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4A98" w14:textId="77777777" w:rsidR="00E90F75" w:rsidRDefault="00E90F75">
      <w:pPr>
        <w:rPr>
          <w:rFonts w:ascii="Cambria" w:hAnsi="Cambria"/>
        </w:rPr>
      </w:pPr>
    </w:p>
    <w:p w14:paraId="09C00176" w14:textId="21AB87EF" w:rsidR="00E90F75" w:rsidRDefault="00E90F75" w:rsidP="00E90F75">
      <w:pPr>
        <w:shd w:val="clear" w:color="auto" w:fill="D5DCE4" w:themeFill="text2" w:themeFillTint="33"/>
        <w:jc w:val="center"/>
        <w:rPr>
          <w:rFonts w:ascii="Cambria" w:hAnsi="Cambria"/>
          <w:b/>
          <w:bCs/>
        </w:rPr>
      </w:pPr>
      <w:r>
        <w:rPr>
          <w:rFonts w:ascii="Cambria" w:hAnsi="Cambria"/>
          <w:b/>
          <w:bCs/>
          <w:noProof/>
        </w:rPr>
        <w:drawing>
          <wp:inline distT="0" distB="0" distL="0" distR="0" wp14:anchorId="4C8A94B2" wp14:editId="0338F77B">
            <wp:extent cx="1384300" cy="978930"/>
            <wp:effectExtent l="0" t="0" r="0" b="0"/>
            <wp:docPr id="962044115"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44115" name="Image 1"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341" cy="1016439"/>
                    </a:xfrm>
                    <a:prstGeom prst="rect">
                      <a:avLst/>
                    </a:prstGeom>
                  </pic:spPr>
                </pic:pic>
              </a:graphicData>
            </a:graphic>
          </wp:inline>
        </w:drawing>
      </w:r>
    </w:p>
    <w:p w14:paraId="4A437E1E" w14:textId="77777777" w:rsidR="006F2711" w:rsidRDefault="006F2711" w:rsidP="00E90F75">
      <w:pPr>
        <w:shd w:val="clear" w:color="auto" w:fill="D5DCE4" w:themeFill="text2" w:themeFillTint="33"/>
        <w:jc w:val="center"/>
        <w:rPr>
          <w:rFonts w:ascii="Cambria" w:hAnsi="Cambria"/>
          <w:b/>
          <w:bCs/>
        </w:rPr>
      </w:pPr>
    </w:p>
    <w:p w14:paraId="72D1F3C9" w14:textId="157B2A08" w:rsidR="00F40696" w:rsidRPr="00E90F75" w:rsidRDefault="00011EDA" w:rsidP="00295AD5">
      <w:pPr>
        <w:shd w:val="clear" w:color="auto" w:fill="D5DCE4" w:themeFill="text2" w:themeFillTint="33"/>
        <w:jc w:val="center"/>
        <w:rPr>
          <w:rFonts w:ascii="Cambria" w:hAnsi="Cambria"/>
          <w:b/>
          <w:bCs/>
          <w:sz w:val="36"/>
          <w:szCs w:val="36"/>
        </w:rPr>
      </w:pPr>
      <w:r>
        <w:rPr>
          <w:rFonts w:ascii="Cambria" w:hAnsi="Cambria"/>
          <w:b/>
          <w:bCs/>
          <w:sz w:val="36"/>
          <w:szCs w:val="36"/>
        </w:rPr>
        <w:t xml:space="preserve">CAP Métiers de la Coiffure </w:t>
      </w:r>
    </w:p>
    <w:p w14:paraId="28DE5A24" w14:textId="77777777" w:rsidR="00E90F75" w:rsidRDefault="00E90F75" w:rsidP="00E90F75">
      <w:pPr>
        <w:shd w:val="clear" w:color="auto" w:fill="D5DCE4" w:themeFill="text2" w:themeFillTint="33"/>
        <w:jc w:val="center"/>
        <w:rPr>
          <w:rFonts w:ascii="Cambria" w:hAnsi="Cambria"/>
          <w:b/>
          <w:bCs/>
          <w:sz w:val="28"/>
          <w:szCs w:val="28"/>
        </w:rPr>
      </w:pPr>
    </w:p>
    <w:p w14:paraId="3A6E14BF" w14:textId="18037049" w:rsidR="00E90F75" w:rsidRPr="0015208E" w:rsidRDefault="00E90F75" w:rsidP="00E90F75">
      <w:pPr>
        <w:shd w:val="clear" w:color="auto" w:fill="D5DCE4" w:themeFill="text2" w:themeFillTint="33"/>
        <w:jc w:val="center"/>
        <w:rPr>
          <w:rFonts w:ascii="Cambria" w:hAnsi="Cambria"/>
        </w:rPr>
      </w:pPr>
      <w:r w:rsidRPr="00E90F75">
        <w:rPr>
          <w:rFonts w:ascii="Cambria" w:hAnsi="Cambria"/>
          <w:b/>
          <w:bCs/>
          <w:sz w:val="28"/>
          <w:szCs w:val="28"/>
        </w:rPr>
        <w:t xml:space="preserve">RNCP </w:t>
      </w:r>
      <w:r w:rsidR="00EC01A4">
        <w:rPr>
          <w:rFonts w:ascii="Cambria" w:hAnsi="Cambria"/>
          <w:b/>
          <w:bCs/>
          <w:sz w:val="28"/>
          <w:szCs w:val="28"/>
        </w:rPr>
        <w:t>39266</w:t>
      </w:r>
      <w:r w:rsidR="00011EDA">
        <w:rPr>
          <w:rFonts w:ascii="Cambria" w:hAnsi="Cambria"/>
          <w:b/>
          <w:bCs/>
          <w:sz w:val="28"/>
          <w:szCs w:val="28"/>
        </w:rPr>
        <w:t xml:space="preserve">  </w:t>
      </w:r>
      <w:r w:rsidR="0015208E" w:rsidRPr="0015208E">
        <w:rPr>
          <w:rFonts w:ascii="Cambria" w:hAnsi="Cambria"/>
        </w:rPr>
        <w:t>(date d’échéance : 31/08/2029)</w:t>
      </w:r>
    </w:p>
    <w:p w14:paraId="1571D908" w14:textId="77777777" w:rsidR="00B0581D" w:rsidRPr="00E90F75" w:rsidRDefault="00B0581D" w:rsidP="00E90F75">
      <w:pPr>
        <w:shd w:val="clear" w:color="auto" w:fill="D5DCE4" w:themeFill="text2" w:themeFillTint="33"/>
        <w:jc w:val="center"/>
        <w:rPr>
          <w:rFonts w:ascii="Cambria" w:hAnsi="Cambria"/>
          <w:b/>
          <w:bCs/>
          <w:sz w:val="28"/>
          <w:szCs w:val="28"/>
        </w:rPr>
      </w:pPr>
    </w:p>
    <w:p w14:paraId="301906FA" w14:textId="77777777" w:rsidR="00E90F75" w:rsidRDefault="00E90F75">
      <w:pPr>
        <w:rPr>
          <w:rFonts w:ascii="Cambria" w:hAnsi="Cambria"/>
        </w:rPr>
      </w:pPr>
    </w:p>
    <w:p w14:paraId="2730BB4F" w14:textId="77777777" w:rsidR="00E90F75" w:rsidRDefault="00E90F75">
      <w:pPr>
        <w:rPr>
          <w:rFonts w:ascii="Cambria" w:hAnsi="Cambria"/>
        </w:rPr>
      </w:pPr>
    </w:p>
    <w:p w14:paraId="4B994F84" w14:textId="5D873477" w:rsidR="00E90F75" w:rsidRPr="00B0581D" w:rsidRDefault="00E90F75">
      <w:pPr>
        <w:rPr>
          <w:rFonts w:ascii="Cambria" w:hAnsi="Cambria"/>
          <w:b/>
          <w:bCs/>
          <w:sz w:val="32"/>
          <w:szCs w:val="32"/>
        </w:rPr>
      </w:pPr>
      <w:r w:rsidRPr="00295AD5">
        <w:rPr>
          <w:rFonts w:ascii="Cambria" w:hAnsi="Cambria"/>
          <w:b/>
          <w:bCs/>
          <w:sz w:val="32"/>
          <w:szCs w:val="32"/>
        </w:rPr>
        <w:t>Objectifs de la formation- Compétences/ Aptitudes :</w:t>
      </w:r>
    </w:p>
    <w:p w14:paraId="22BBF0E3" w14:textId="55B07B9D" w:rsidR="00011EDA" w:rsidRPr="00011EDA" w:rsidRDefault="00011EDA" w:rsidP="00011EDA">
      <w:pPr>
        <w:pStyle w:val="NormalWeb"/>
        <w:spacing w:before="0" w:beforeAutospacing="0" w:after="0" w:afterAutospacing="0" w:line="330" w:lineRule="atLeast"/>
        <w:rPr>
          <w:rFonts w:ascii="Cambria" w:hAnsi="Cambria" w:cs="Arial"/>
          <w:color w:val="2B2E34"/>
          <w:spacing w:val="7"/>
          <w:sz w:val="28"/>
          <w:szCs w:val="28"/>
        </w:rPr>
      </w:pPr>
      <w:r w:rsidRPr="00011EDA">
        <w:rPr>
          <w:rFonts w:ascii="Cambria" w:hAnsi="Cambria" w:cs="Arial"/>
          <w:color w:val="2B2E34"/>
          <w:spacing w:val="7"/>
          <w:sz w:val="28"/>
          <w:szCs w:val="28"/>
        </w:rPr>
        <w:t>Le CAP Métiers de la Coiffure est le</w:t>
      </w:r>
      <w:r w:rsidRPr="00011EDA">
        <w:rPr>
          <w:rStyle w:val="apple-converted-space"/>
          <w:rFonts w:ascii="Cambria" w:hAnsi="Cambria" w:cs="Arial"/>
          <w:color w:val="2B2E34"/>
          <w:spacing w:val="7"/>
          <w:sz w:val="28"/>
          <w:szCs w:val="28"/>
        </w:rPr>
        <w:t> </w:t>
      </w:r>
      <w:r w:rsidRPr="00011EDA">
        <w:rPr>
          <w:rStyle w:val="lev"/>
          <w:rFonts w:ascii="Cambria" w:hAnsi="Cambria" w:cs="Arial"/>
          <w:b w:val="0"/>
          <w:bCs w:val="0"/>
          <w:color w:val="2B2E34"/>
          <w:spacing w:val="7"/>
          <w:sz w:val="28"/>
          <w:szCs w:val="28"/>
        </w:rPr>
        <w:t>diplôme d’État</w:t>
      </w:r>
      <w:r w:rsidRPr="00011EDA">
        <w:rPr>
          <w:rStyle w:val="lev"/>
          <w:rFonts w:ascii="Cambria" w:hAnsi="Cambria" w:cs="Arial"/>
          <w:color w:val="2B2E34"/>
          <w:spacing w:val="7"/>
          <w:sz w:val="28"/>
          <w:szCs w:val="28"/>
        </w:rPr>
        <w:t xml:space="preserve"> </w:t>
      </w:r>
      <w:r w:rsidRPr="00011EDA">
        <w:rPr>
          <w:rFonts w:ascii="Cambria" w:hAnsi="Cambria" w:cs="Arial"/>
          <w:color w:val="2B2E34"/>
          <w:spacing w:val="7"/>
          <w:sz w:val="28"/>
          <w:szCs w:val="28"/>
        </w:rPr>
        <w:t>qui permet de devenir coiffeur.</w:t>
      </w:r>
      <w:r w:rsidR="000D28D9">
        <w:rPr>
          <w:rFonts w:ascii="Cambria" w:hAnsi="Cambria" w:cs="Arial"/>
          <w:color w:val="2B2E34"/>
          <w:spacing w:val="7"/>
          <w:sz w:val="28"/>
          <w:szCs w:val="28"/>
        </w:rPr>
        <w:t xml:space="preserve"> C’est un diplôme de niveau </w:t>
      </w:r>
      <w:r w:rsidR="0015208E">
        <w:rPr>
          <w:rFonts w:ascii="Cambria" w:hAnsi="Cambria" w:cs="Arial"/>
          <w:color w:val="2B2E34"/>
          <w:spacing w:val="7"/>
          <w:sz w:val="28"/>
          <w:szCs w:val="28"/>
        </w:rPr>
        <w:t>3 (</w:t>
      </w:r>
      <w:proofErr w:type="gramStart"/>
      <w:r w:rsidR="0015208E">
        <w:rPr>
          <w:rFonts w:ascii="Cambria" w:hAnsi="Cambria" w:cs="Arial"/>
          <w:color w:val="2B2E34"/>
          <w:spacing w:val="7"/>
          <w:sz w:val="28"/>
          <w:szCs w:val="28"/>
        </w:rPr>
        <w:t>Ex niveau</w:t>
      </w:r>
      <w:proofErr w:type="gramEnd"/>
      <w:r w:rsidR="0015208E">
        <w:rPr>
          <w:rFonts w:ascii="Cambria" w:hAnsi="Cambria" w:cs="Arial"/>
          <w:color w:val="2B2E34"/>
          <w:spacing w:val="7"/>
          <w:sz w:val="28"/>
          <w:szCs w:val="28"/>
        </w:rPr>
        <w:t xml:space="preserve"> </w:t>
      </w:r>
      <w:r w:rsidR="000D28D9">
        <w:rPr>
          <w:rFonts w:ascii="Cambria" w:hAnsi="Cambria" w:cs="Arial"/>
          <w:color w:val="2B2E34"/>
          <w:spacing w:val="7"/>
          <w:sz w:val="28"/>
          <w:szCs w:val="28"/>
        </w:rPr>
        <w:t>V</w:t>
      </w:r>
      <w:r w:rsidR="0015208E">
        <w:rPr>
          <w:rFonts w:ascii="Cambria" w:hAnsi="Cambria" w:cs="Arial"/>
          <w:color w:val="2B2E34"/>
          <w:spacing w:val="7"/>
          <w:sz w:val="28"/>
          <w:szCs w:val="28"/>
        </w:rPr>
        <w:t>)</w:t>
      </w:r>
      <w:r w:rsidR="000D28D9">
        <w:rPr>
          <w:rFonts w:ascii="Cambria" w:hAnsi="Cambria" w:cs="Arial"/>
          <w:color w:val="2B2E34"/>
          <w:spacing w:val="7"/>
          <w:sz w:val="28"/>
          <w:szCs w:val="28"/>
        </w:rPr>
        <w:t>.</w:t>
      </w:r>
    </w:p>
    <w:p w14:paraId="1F14FFFF" w14:textId="77777777" w:rsidR="00011EDA" w:rsidRPr="00011EDA" w:rsidRDefault="00011EDA" w:rsidP="00011EDA">
      <w:pPr>
        <w:pStyle w:val="NormalWeb"/>
        <w:spacing w:before="0" w:beforeAutospacing="0" w:after="0" w:afterAutospacing="0" w:line="330" w:lineRule="atLeast"/>
        <w:rPr>
          <w:rFonts w:ascii="Cambria" w:hAnsi="Cambria" w:cs="Arial"/>
          <w:color w:val="2B2E34"/>
          <w:spacing w:val="7"/>
          <w:sz w:val="28"/>
          <w:szCs w:val="28"/>
        </w:rPr>
      </w:pPr>
      <w:r w:rsidRPr="00011EDA">
        <w:rPr>
          <w:rFonts w:ascii="Cambria" w:hAnsi="Cambria" w:cs="Arial"/>
          <w:color w:val="2B2E34"/>
          <w:spacing w:val="7"/>
          <w:sz w:val="28"/>
          <w:szCs w:val="28"/>
        </w:rPr>
        <w:t>Le titulaire du Certificat d’Aptitude Professionnelle Métiers de la coiffure est capable de mettre en œuvre :</w:t>
      </w:r>
    </w:p>
    <w:p w14:paraId="03AD90B7" w14:textId="77777777" w:rsidR="00011EDA" w:rsidRPr="00011EDA" w:rsidRDefault="00011EDA" w:rsidP="00011EDA">
      <w:pPr>
        <w:numPr>
          <w:ilvl w:val="0"/>
          <w:numId w:val="14"/>
        </w:numPr>
        <w:spacing w:line="330" w:lineRule="atLeast"/>
        <w:rPr>
          <w:rFonts w:ascii="Cambria" w:hAnsi="Cambria" w:cs="Arial"/>
          <w:color w:val="2B2E34"/>
          <w:spacing w:val="7"/>
          <w:sz w:val="28"/>
          <w:szCs w:val="28"/>
        </w:rPr>
      </w:pPr>
      <w:r w:rsidRPr="00011EDA">
        <w:rPr>
          <w:rFonts w:ascii="Cambria" w:hAnsi="Cambria" w:cs="Arial"/>
          <w:color w:val="2B2E34"/>
          <w:spacing w:val="7"/>
          <w:sz w:val="28"/>
          <w:szCs w:val="28"/>
        </w:rPr>
        <w:t>Les techniques de base d’hygiène et de soins capillaires, de coupe, de mise en forme, de coloration, de coiffage sur une clientèle féminine et masculine ;</w:t>
      </w:r>
    </w:p>
    <w:p w14:paraId="34955D00" w14:textId="77777777" w:rsidR="00011EDA" w:rsidRPr="00011EDA" w:rsidRDefault="00011EDA" w:rsidP="00011EDA">
      <w:pPr>
        <w:numPr>
          <w:ilvl w:val="0"/>
          <w:numId w:val="14"/>
        </w:numPr>
        <w:spacing w:line="330" w:lineRule="atLeast"/>
        <w:rPr>
          <w:rFonts w:ascii="Cambria" w:hAnsi="Cambria" w:cs="Arial"/>
          <w:color w:val="2B2E34"/>
          <w:spacing w:val="7"/>
          <w:sz w:val="28"/>
          <w:szCs w:val="28"/>
        </w:rPr>
      </w:pPr>
      <w:r w:rsidRPr="00011EDA">
        <w:rPr>
          <w:rFonts w:ascii="Cambria" w:hAnsi="Cambria" w:cs="Arial"/>
          <w:color w:val="2B2E34"/>
          <w:spacing w:val="7"/>
          <w:sz w:val="28"/>
          <w:szCs w:val="28"/>
        </w:rPr>
        <w:t>L’accueil de la clientèle ;</w:t>
      </w:r>
    </w:p>
    <w:p w14:paraId="611D9C65" w14:textId="77777777" w:rsidR="00011EDA" w:rsidRPr="00011EDA" w:rsidRDefault="00011EDA" w:rsidP="00011EDA">
      <w:pPr>
        <w:numPr>
          <w:ilvl w:val="0"/>
          <w:numId w:val="14"/>
        </w:numPr>
        <w:spacing w:line="330" w:lineRule="atLeast"/>
        <w:rPr>
          <w:rFonts w:ascii="Cambria" w:hAnsi="Cambria" w:cs="Arial"/>
          <w:color w:val="2B2E34"/>
          <w:spacing w:val="7"/>
          <w:sz w:val="28"/>
          <w:szCs w:val="28"/>
        </w:rPr>
      </w:pPr>
      <w:r w:rsidRPr="00011EDA">
        <w:rPr>
          <w:rFonts w:ascii="Cambria" w:hAnsi="Cambria" w:cs="Arial"/>
          <w:color w:val="2B2E34"/>
          <w:spacing w:val="7"/>
          <w:sz w:val="28"/>
          <w:szCs w:val="28"/>
        </w:rPr>
        <w:t>Le conseil et la vente de service et de produits.</w:t>
      </w:r>
    </w:p>
    <w:p w14:paraId="360ACE52" w14:textId="77777777" w:rsidR="0045082F" w:rsidRDefault="0045082F">
      <w:pPr>
        <w:rPr>
          <w:rFonts w:ascii="Cambria" w:hAnsi="Cambria"/>
        </w:rPr>
      </w:pPr>
    </w:p>
    <w:p w14:paraId="4A9C1B92" w14:textId="26F4A1D5" w:rsidR="0045082F" w:rsidRPr="00B0581D" w:rsidRDefault="0045082F" w:rsidP="0045082F">
      <w:pPr>
        <w:rPr>
          <w:rFonts w:ascii="Cambria" w:hAnsi="Cambria"/>
          <w:b/>
          <w:bCs/>
          <w:sz w:val="32"/>
          <w:szCs w:val="32"/>
        </w:rPr>
      </w:pPr>
      <w:r w:rsidRPr="00295AD5">
        <w:rPr>
          <w:rFonts w:ascii="Cambria" w:hAnsi="Cambria"/>
          <w:b/>
          <w:bCs/>
          <w:sz w:val="32"/>
          <w:szCs w:val="32"/>
        </w:rPr>
        <w:t>Méthodes mobilisées :</w:t>
      </w:r>
    </w:p>
    <w:p w14:paraId="166CDF7C" w14:textId="476C7226" w:rsidR="0045082F" w:rsidRPr="00295AD5" w:rsidRDefault="0045082F" w:rsidP="0045082F">
      <w:pPr>
        <w:rPr>
          <w:rFonts w:ascii="Cambria" w:hAnsi="Cambria"/>
          <w:sz w:val="28"/>
          <w:szCs w:val="28"/>
        </w:rPr>
      </w:pPr>
      <w:r w:rsidRPr="00295AD5">
        <w:rPr>
          <w:rFonts w:ascii="Cambria" w:hAnsi="Cambria"/>
          <w:sz w:val="28"/>
          <w:szCs w:val="28"/>
        </w:rPr>
        <w:t xml:space="preserve">La formation </w:t>
      </w:r>
      <w:r w:rsidR="00011EDA">
        <w:rPr>
          <w:rFonts w:ascii="Cambria" w:hAnsi="Cambria"/>
          <w:sz w:val="28"/>
          <w:szCs w:val="28"/>
        </w:rPr>
        <w:t>CAP coiffure</w:t>
      </w:r>
      <w:r w:rsidR="00011EDA" w:rsidRPr="00295AD5">
        <w:rPr>
          <w:rFonts w:ascii="Cambria" w:hAnsi="Cambria"/>
          <w:sz w:val="28"/>
          <w:szCs w:val="28"/>
        </w:rPr>
        <w:t xml:space="preserve"> est</w:t>
      </w:r>
      <w:r w:rsidRPr="00295AD5">
        <w:rPr>
          <w:rFonts w:ascii="Cambria" w:hAnsi="Cambria"/>
          <w:sz w:val="28"/>
          <w:szCs w:val="28"/>
        </w:rPr>
        <w:t xml:space="preserve"> proposée en initial (auto-financement), en alternance (contrat d’apprentissage ou de professionnalisation financée par les opérateurs de compétences) ou par la voie de la formation continue (pôle emploi, CPF, transition Pro, Agefiph…)</w:t>
      </w:r>
    </w:p>
    <w:p w14:paraId="17B33AD3" w14:textId="77777777" w:rsidR="0045082F" w:rsidRDefault="0045082F" w:rsidP="0045082F">
      <w:pPr>
        <w:rPr>
          <w:rFonts w:ascii="Cambria" w:hAnsi="Cambria"/>
        </w:rPr>
      </w:pPr>
    </w:p>
    <w:p w14:paraId="5472FECF" w14:textId="1284BDC9" w:rsidR="005D4DE9" w:rsidRPr="00B0581D" w:rsidRDefault="0045082F" w:rsidP="0045082F">
      <w:pPr>
        <w:rPr>
          <w:rFonts w:ascii="Cambria" w:hAnsi="Cambria"/>
          <w:b/>
          <w:bCs/>
          <w:sz w:val="32"/>
          <w:szCs w:val="32"/>
        </w:rPr>
      </w:pPr>
      <w:r w:rsidRPr="00295AD5">
        <w:rPr>
          <w:rFonts w:ascii="Cambria" w:hAnsi="Cambria"/>
          <w:b/>
          <w:bCs/>
          <w:sz w:val="32"/>
          <w:szCs w:val="32"/>
        </w:rPr>
        <w:t>Contenu de la formation :</w:t>
      </w:r>
    </w:p>
    <w:p w14:paraId="7E455565" w14:textId="69C81577" w:rsidR="005D4DE9" w:rsidRPr="005D4DE9" w:rsidRDefault="005D4DE9" w:rsidP="00992183">
      <w:pPr>
        <w:pStyle w:val="NormalWeb"/>
        <w:shd w:val="clear" w:color="auto" w:fill="FFFFFF"/>
        <w:spacing w:before="0" w:beforeAutospacing="0" w:after="0" w:afterAutospacing="0"/>
        <w:rPr>
          <w:rFonts w:ascii="Cambria" w:hAnsi="Cambria"/>
          <w:sz w:val="28"/>
          <w:szCs w:val="28"/>
          <w:u w:val="single"/>
        </w:rPr>
      </w:pPr>
      <w:r w:rsidRPr="005D4DE9">
        <w:rPr>
          <w:rFonts w:ascii="Cambria" w:hAnsi="Cambria"/>
          <w:sz w:val="28"/>
          <w:szCs w:val="28"/>
          <w:u w:val="single"/>
        </w:rPr>
        <w:t xml:space="preserve">Bloc n° 1 – Réaliser des prestations de coiffure </w:t>
      </w:r>
    </w:p>
    <w:p w14:paraId="44EA11E8" w14:textId="59699384" w:rsidR="005D4DE9" w:rsidRPr="005D4DE9" w:rsidRDefault="005D4DE9" w:rsidP="00992183">
      <w:pPr>
        <w:pStyle w:val="NormalWeb"/>
        <w:shd w:val="clear" w:color="auto" w:fill="FFFFFF"/>
        <w:spacing w:before="0" w:beforeAutospacing="0" w:after="0" w:afterAutospacing="0"/>
        <w:rPr>
          <w:rFonts w:ascii="Cambria" w:hAnsi="Cambria"/>
          <w:sz w:val="28"/>
          <w:szCs w:val="28"/>
        </w:rPr>
      </w:pPr>
      <w:r w:rsidRPr="005D4DE9">
        <w:rPr>
          <w:rFonts w:ascii="Cambria" w:hAnsi="Cambria" w:cs="Arial"/>
          <w:sz w:val="28"/>
          <w:szCs w:val="28"/>
        </w:rPr>
        <w:t>- Élaborer un diagnostic</w:t>
      </w:r>
      <w:r w:rsidRPr="005D4DE9">
        <w:rPr>
          <w:rFonts w:ascii="Cambria" w:hAnsi="Cambria" w:cs="Arial"/>
          <w:sz w:val="28"/>
          <w:szCs w:val="28"/>
        </w:rPr>
        <w:br/>
        <w:t xml:space="preserve">- Mettre en œuvre une technique d’hygiène et de soin capillaire - Réaliser des techniques de base de coiffure : </w:t>
      </w:r>
    </w:p>
    <w:p w14:paraId="42CF0884" w14:textId="248AB5B2" w:rsidR="00992183" w:rsidRPr="005D4DE9" w:rsidRDefault="005D4DE9" w:rsidP="00992183">
      <w:pPr>
        <w:pStyle w:val="NormalWeb"/>
        <w:shd w:val="clear" w:color="auto" w:fill="FFFFFF"/>
        <w:spacing w:before="0" w:beforeAutospacing="0" w:after="0" w:afterAutospacing="0"/>
        <w:rPr>
          <w:rFonts w:ascii="Cambria" w:hAnsi="Cambria"/>
          <w:sz w:val="28"/>
          <w:szCs w:val="28"/>
        </w:rPr>
      </w:pPr>
      <w:r w:rsidRPr="005D4DE9">
        <w:rPr>
          <w:rFonts w:ascii="Cambria" w:hAnsi="Cambria" w:cs="Arial"/>
          <w:sz w:val="28"/>
          <w:szCs w:val="28"/>
        </w:rPr>
        <w:t>- Coupe (femme, homme)</w:t>
      </w:r>
      <w:r w:rsidRPr="005D4DE9">
        <w:rPr>
          <w:rFonts w:ascii="Cambria" w:hAnsi="Cambria" w:cs="Arial"/>
          <w:sz w:val="28"/>
          <w:szCs w:val="28"/>
        </w:rPr>
        <w:br/>
        <w:t>- Couleur (coloration* et effet de couleur*</w:t>
      </w:r>
      <w:r w:rsidRPr="005D4DE9">
        <w:rPr>
          <w:rFonts w:ascii="Cambria" w:hAnsi="Cambria"/>
          <w:sz w:val="28"/>
          <w:szCs w:val="28"/>
        </w:rPr>
        <w:t>)</w:t>
      </w:r>
      <w:r w:rsidRPr="005D4DE9">
        <w:rPr>
          <w:rFonts w:ascii="Cambria" w:hAnsi="Cambria"/>
          <w:sz w:val="28"/>
          <w:szCs w:val="28"/>
        </w:rPr>
        <w:br/>
      </w:r>
      <w:r w:rsidRPr="005D4DE9">
        <w:rPr>
          <w:rFonts w:ascii="Cambria" w:hAnsi="Cambria" w:cs="Arial"/>
          <w:sz w:val="28"/>
          <w:szCs w:val="28"/>
        </w:rPr>
        <w:t>- Forme (mise en forme temporaire, mise en forme durable* par enroulage, coiffage) *</w:t>
      </w:r>
      <w:r w:rsidRPr="005D4DE9">
        <w:rPr>
          <w:rFonts w:ascii="Cambria" w:hAnsi="Cambria"/>
          <w:sz w:val="28"/>
          <w:szCs w:val="28"/>
        </w:rPr>
        <w:t xml:space="preserve">exécuter sans concevoir </w:t>
      </w:r>
    </w:p>
    <w:p w14:paraId="77976794" w14:textId="77777777" w:rsidR="0045082F" w:rsidRPr="00011EDA" w:rsidRDefault="0045082F" w:rsidP="00992183">
      <w:pPr>
        <w:rPr>
          <w:rFonts w:ascii="Cambria" w:hAnsi="Cambria"/>
          <w:sz w:val="28"/>
          <w:szCs w:val="28"/>
        </w:rPr>
      </w:pPr>
    </w:p>
    <w:p w14:paraId="6EBEEFC2" w14:textId="77777777" w:rsidR="00C21CA4" w:rsidRDefault="005D4DE9" w:rsidP="00992183">
      <w:pPr>
        <w:pStyle w:val="NormalWeb"/>
        <w:shd w:val="clear" w:color="auto" w:fill="FFFFFF"/>
        <w:spacing w:before="0" w:beforeAutospacing="0" w:after="0" w:afterAutospacing="0"/>
        <w:rPr>
          <w:rFonts w:ascii="Cambria" w:hAnsi="Cambria"/>
          <w:sz w:val="28"/>
          <w:szCs w:val="28"/>
          <w:u w:val="single"/>
        </w:rPr>
      </w:pPr>
      <w:r w:rsidRPr="005D4DE9">
        <w:rPr>
          <w:rFonts w:ascii="Cambria" w:hAnsi="Cambria"/>
          <w:sz w:val="28"/>
          <w:szCs w:val="28"/>
          <w:u w:val="single"/>
        </w:rPr>
        <w:t xml:space="preserve">Bloc n° 2 – Établir une relation avec la clientèle et participer à l’activité́ de l’entreprise </w:t>
      </w:r>
    </w:p>
    <w:p w14:paraId="77584708" w14:textId="1C2912B2" w:rsidR="005D4DE9" w:rsidRDefault="005D4DE9" w:rsidP="00992183">
      <w:pPr>
        <w:pStyle w:val="NormalWeb"/>
        <w:shd w:val="clear" w:color="auto" w:fill="FFFFFF"/>
        <w:spacing w:before="0" w:beforeAutospacing="0" w:after="0" w:afterAutospacing="0"/>
        <w:rPr>
          <w:rFonts w:ascii="Cambria" w:hAnsi="Cambria" w:cs="Arial"/>
          <w:sz w:val="28"/>
          <w:szCs w:val="28"/>
        </w:rPr>
      </w:pPr>
      <w:r w:rsidRPr="005D4DE9">
        <w:rPr>
          <w:rFonts w:ascii="Cambria" w:hAnsi="Cambria" w:cs="Arial"/>
          <w:sz w:val="28"/>
          <w:szCs w:val="28"/>
        </w:rPr>
        <w:t>- Accueillir la clientèle et gérer la prise de rendez-vous</w:t>
      </w:r>
      <w:r w:rsidRPr="005D4DE9">
        <w:rPr>
          <w:rFonts w:ascii="Cambria" w:hAnsi="Cambria" w:cs="Arial"/>
          <w:sz w:val="28"/>
          <w:szCs w:val="28"/>
        </w:rPr>
        <w:br/>
        <w:t>- Conseiller et vendre des services, des matériels et des produits capillaires</w:t>
      </w:r>
      <w:r w:rsidRPr="005D4DE9">
        <w:rPr>
          <w:rFonts w:ascii="Cambria" w:hAnsi="Cambria" w:cs="Arial"/>
          <w:sz w:val="28"/>
          <w:szCs w:val="28"/>
        </w:rPr>
        <w:br/>
        <w:t xml:space="preserve">- Contribuer </w:t>
      </w:r>
      <w:proofErr w:type="spellStart"/>
      <w:r w:rsidRPr="005D4DE9">
        <w:rPr>
          <w:rFonts w:ascii="Cambria" w:hAnsi="Cambria" w:cs="Arial"/>
          <w:sz w:val="28"/>
          <w:szCs w:val="28"/>
        </w:rPr>
        <w:t>a</w:t>
      </w:r>
      <w:proofErr w:type="spellEnd"/>
      <w:r w:rsidRPr="005D4DE9">
        <w:rPr>
          <w:rFonts w:ascii="Cambria" w:hAnsi="Cambria" w:cs="Arial"/>
          <w:sz w:val="28"/>
          <w:szCs w:val="28"/>
        </w:rPr>
        <w:t xml:space="preserve">̀ l’activité́ de l’entreprise </w:t>
      </w:r>
    </w:p>
    <w:p w14:paraId="11A65656" w14:textId="77777777" w:rsidR="00992183" w:rsidRPr="00C21CA4" w:rsidRDefault="00992183" w:rsidP="00992183">
      <w:pPr>
        <w:pStyle w:val="NormalWeb"/>
        <w:shd w:val="clear" w:color="auto" w:fill="FFFFFF"/>
        <w:spacing w:before="0" w:beforeAutospacing="0" w:after="0" w:afterAutospacing="0"/>
        <w:rPr>
          <w:rFonts w:ascii="Cambria" w:hAnsi="Cambria"/>
          <w:sz w:val="28"/>
          <w:szCs w:val="28"/>
          <w:u w:val="single"/>
        </w:rPr>
      </w:pPr>
    </w:p>
    <w:p w14:paraId="7013FD03" w14:textId="77777777" w:rsidR="00C21CA4" w:rsidRDefault="005D4DE9" w:rsidP="00992183">
      <w:pPr>
        <w:pStyle w:val="NormalWeb"/>
        <w:shd w:val="clear" w:color="auto" w:fill="FFFFFF"/>
        <w:spacing w:before="0" w:beforeAutospacing="0" w:after="0" w:afterAutospacing="0"/>
        <w:rPr>
          <w:rFonts w:ascii="Cambria" w:hAnsi="Cambria"/>
          <w:sz w:val="28"/>
          <w:szCs w:val="28"/>
          <w:u w:val="single"/>
        </w:rPr>
      </w:pPr>
      <w:r w:rsidRPr="005D4DE9">
        <w:rPr>
          <w:rFonts w:ascii="Cambria" w:hAnsi="Cambria"/>
          <w:sz w:val="28"/>
          <w:szCs w:val="28"/>
          <w:u w:val="single"/>
        </w:rPr>
        <w:lastRenderedPageBreak/>
        <w:t xml:space="preserve">Bloc n° 3 - Français et </w:t>
      </w:r>
      <w:proofErr w:type="spellStart"/>
      <w:r w:rsidRPr="005D4DE9">
        <w:rPr>
          <w:rFonts w:ascii="Cambria" w:hAnsi="Cambria"/>
          <w:sz w:val="28"/>
          <w:szCs w:val="28"/>
          <w:u w:val="single"/>
        </w:rPr>
        <w:t>Histoire-Géographie</w:t>
      </w:r>
      <w:proofErr w:type="spellEnd"/>
      <w:r w:rsidRPr="005D4DE9">
        <w:rPr>
          <w:rFonts w:ascii="Cambria" w:hAnsi="Cambria"/>
          <w:sz w:val="28"/>
          <w:szCs w:val="28"/>
          <w:u w:val="single"/>
        </w:rPr>
        <w:t xml:space="preserve"> – Enseignement moral et civique </w:t>
      </w:r>
    </w:p>
    <w:p w14:paraId="3BEECF13" w14:textId="2E00CF0D" w:rsidR="005D4DE9" w:rsidRPr="00C21CA4" w:rsidRDefault="005D4DE9" w:rsidP="00992183">
      <w:pPr>
        <w:pStyle w:val="NormalWeb"/>
        <w:shd w:val="clear" w:color="auto" w:fill="FFFFFF"/>
        <w:spacing w:before="0" w:beforeAutospacing="0" w:after="0" w:afterAutospacing="0"/>
        <w:rPr>
          <w:rFonts w:ascii="Cambria" w:hAnsi="Cambria"/>
          <w:sz w:val="28"/>
          <w:szCs w:val="28"/>
          <w:u w:val="single"/>
        </w:rPr>
      </w:pPr>
      <w:r w:rsidRPr="005D4DE9">
        <w:rPr>
          <w:rFonts w:ascii="Cambria" w:hAnsi="Cambria" w:cs="Arial"/>
          <w:sz w:val="28"/>
          <w:szCs w:val="28"/>
        </w:rPr>
        <w:t>- Entrer dans l’échange oral : écouter, réagir, s’exprimer</w:t>
      </w:r>
      <w:r w:rsidRPr="005D4DE9">
        <w:rPr>
          <w:rFonts w:ascii="Cambria" w:hAnsi="Cambria" w:cs="Arial"/>
          <w:sz w:val="28"/>
          <w:szCs w:val="28"/>
        </w:rPr>
        <w:br/>
        <w:t>- Entrer dans l’échange écrit : lire, analyser, écrire</w:t>
      </w:r>
      <w:r w:rsidRPr="005D4DE9">
        <w:rPr>
          <w:rFonts w:ascii="Cambria" w:hAnsi="Cambria" w:cs="Arial"/>
          <w:sz w:val="28"/>
          <w:szCs w:val="28"/>
        </w:rPr>
        <w:br/>
        <w:t>- Devenir un lecteur compétent et critique</w:t>
      </w:r>
      <w:r w:rsidRPr="005D4DE9">
        <w:rPr>
          <w:rFonts w:ascii="Cambria" w:hAnsi="Cambria" w:cs="Arial"/>
          <w:sz w:val="28"/>
          <w:szCs w:val="28"/>
        </w:rPr>
        <w:br/>
        <w:t xml:space="preserve">- Confronter des savoirs et des valeurs pour construire son identité́ culturelle. </w:t>
      </w:r>
    </w:p>
    <w:p w14:paraId="538AECA2" w14:textId="77777777" w:rsidR="005D4DE9" w:rsidRPr="005D4DE9" w:rsidRDefault="005D4DE9" w:rsidP="00992183">
      <w:pPr>
        <w:pStyle w:val="NormalWeb"/>
        <w:shd w:val="clear" w:color="auto" w:fill="FFFFFF"/>
        <w:spacing w:before="0" w:beforeAutospacing="0" w:after="0" w:afterAutospacing="0"/>
        <w:rPr>
          <w:rFonts w:ascii="Cambria" w:hAnsi="Cambria"/>
          <w:sz w:val="28"/>
          <w:szCs w:val="28"/>
        </w:rPr>
      </w:pPr>
      <w:proofErr w:type="spellStart"/>
      <w:r w:rsidRPr="005D4DE9">
        <w:rPr>
          <w:rFonts w:ascii="Cambria" w:hAnsi="Cambria"/>
          <w:sz w:val="28"/>
          <w:szCs w:val="28"/>
        </w:rPr>
        <w:t>Histoire-géographie</w:t>
      </w:r>
      <w:proofErr w:type="spellEnd"/>
      <w:r w:rsidRPr="005D4DE9">
        <w:rPr>
          <w:rFonts w:ascii="Cambria" w:hAnsi="Cambria"/>
          <w:sz w:val="28"/>
          <w:szCs w:val="28"/>
        </w:rPr>
        <w:t xml:space="preserve"> et Enseignement moral et civique </w:t>
      </w:r>
    </w:p>
    <w:p w14:paraId="15DD4558" w14:textId="0798582E" w:rsidR="00992183" w:rsidRPr="00F33352" w:rsidRDefault="005D4DE9" w:rsidP="00992183">
      <w:pPr>
        <w:pStyle w:val="NormalWeb"/>
        <w:shd w:val="clear" w:color="auto" w:fill="FFFFFF"/>
        <w:spacing w:before="0" w:beforeAutospacing="0" w:after="0" w:afterAutospacing="0"/>
        <w:rPr>
          <w:rFonts w:ascii="Cambria" w:hAnsi="Cambria" w:cs="Arial"/>
          <w:sz w:val="28"/>
          <w:szCs w:val="28"/>
        </w:rPr>
      </w:pPr>
      <w:r w:rsidRPr="005D4DE9">
        <w:rPr>
          <w:rFonts w:ascii="Cambria" w:hAnsi="Cambria" w:cs="Arial"/>
          <w:sz w:val="28"/>
          <w:szCs w:val="28"/>
        </w:rPr>
        <w:t xml:space="preserve">- </w:t>
      </w:r>
      <w:proofErr w:type="spellStart"/>
      <w:r w:rsidRPr="005D4DE9">
        <w:rPr>
          <w:rFonts w:ascii="Cambria" w:hAnsi="Cambria" w:cs="Arial"/>
          <w:sz w:val="28"/>
          <w:szCs w:val="28"/>
        </w:rPr>
        <w:t>Appréhender</w:t>
      </w:r>
      <w:proofErr w:type="spellEnd"/>
      <w:r w:rsidRPr="005D4DE9">
        <w:rPr>
          <w:rFonts w:ascii="Cambria" w:hAnsi="Cambria" w:cs="Arial"/>
          <w:sz w:val="28"/>
          <w:szCs w:val="28"/>
        </w:rPr>
        <w:t xml:space="preserve"> la </w:t>
      </w:r>
      <w:proofErr w:type="spellStart"/>
      <w:r w:rsidRPr="005D4DE9">
        <w:rPr>
          <w:rFonts w:ascii="Cambria" w:hAnsi="Cambria" w:cs="Arial"/>
          <w:sz w:val="28"/>
          <w:szCs w:val="28"/>
        </w:rPr>
        <w:t>diversite</w:t>
      </w:r>
      <w:proofErr w:type="spellEnd"/>
      <w:r w:rsidRPr="005D4DE9">
        <w:rPr>
          <w:rFonts w:ascii="Cambria" w:hAnsi="Cambria" w:cs="Arial"/>
          <w:sz w:val="28"/>
          <w:szCs w:val="28"/>
        </w:rPr>
        <w:t xml:space="preserve">́ des </w:t>
      </w:r>
      <w:proofErr w:type="spellStart"/>
      <w:r w:rsidRPr="005D4DE9">
        <w:rPr>
          <w:rFonts w:ascii="Cambria" w:hAnsi="Cambria" w:cs="Arial"/>
          <w:sz w:val="28"/>
          <w:szCs w:val="28"/>
        </w:rPr>
        <w:t>sociétés</w:t>
      </w:r>
      <w:proofErr w:type="spellEnd"/>
      <w:r w:rsidRPr="005D4DE9">
        <w:rPr>
          <w:rFonts w:ascii="Cambria" w:hAnsi="Cambria" w:cs="Arial"/>
          <w:sz w:val="28"/>
          <w:szCs w:val="28"/>
        </w:rPr>
        <w:t xml:space="preserve"> et la richesse des cultures</w:t>
      </w:r>
      <w:r w:rsidRPr="005D4DE9">
        <w:rPr>
          <w:rFonts w:ascii="Cambria" w:hAnsi="Cambria" w:cs="Arial"/>
          <w:sz w:val="28"/>
          <w:szCs w:val="28"/>
        </w:rPr>
        <w:br/>
        <w:t xml:space="preserve">- </w:t>
      </w:r>
      <w:proofErr w:type="spellStart"/>
      <w:r w:rsidRPr="005D4DE9">
        <w:rPr>
          <w:rFonts w:ascii="Cambria" w:hAnsi="Cambria" w:cs="Arial"/>
          <w:sz w:val="28"/>
          <w:szCs w:val="28"/>
        </w:rPr>
        <w:t>Repérer</w:t>
      </w:r>
      <w:proofErr w:type="spellEnd"/>
      <w:r w:rsidRPr="005D4DE9">
        <w:rPr>
          <w:rFonts w:ascii="Cambria" w:hAnsi="Cambria" w:cs="Arial"/>
          <w:sz w:val="28"/>
          <w:szCs w:val="28"/>
        </w:rPr>
        <w:t xml:space="preserve"> la situation </w:t>
      </w:r>
      <w:proofErr w:type="spellStart"/>
      <w:r w:rsidRPr="005D4DE9">
        <w:rPr>
          <w:rFonts w:ascii="Cambria" w:hAnsi="Cambria" w:cs="Arial"/>
          <w:sz w:val="28"/>
          <w:szCs w:val="28"/>
        </w:rPr>
        <w:t>étudiée</w:t>
      </w:r>
      <w:proofErr w:type="spellEnd"/>
      <w:r w:rsidRPr="005D4DE9">
        <w:rPr>
          <w:rFonts w:ascii="Cambria" w:hAnsi="Cambria" w:cs="Arial"/>
          <w:sz w:val="28"/>
          <w:szCs w:val="28"/>
        </w:rPr>
        <w:t xml:space="preserve"> dans le temps et dans l’espace</w:t>
      </w:r>
      <w:r w:rsidRPr="005D4DE9">
        <w:rPr>
          <w:rFonts w:ascii="Cambria" w:hAnsi="Cambria" w:cs="Arial"/>
          <w:sz w:val="28"/>
          <w:szCs w:val="28"/>
        </w:rPr>
        <w:br/>
        <w:t xml:space="preserve">- Relever, classer et </w:t>
      </w:r>
      <w:proofErr w:type="spellStart"/>
      <w:r w:rsidRPr="005D4DE9">
        <w:rPr>
          <w:rFonts w:ascii="Cambria" w:hAnsi="Cambria" w:cs="Arial"/>
          <w:sz w:val="28"/>
          <w:szCs w:val="28"/>
        </w:rPr>
        <w:t>hiérarchiser</w:t>
      </w:r>
      <w:proofErr w:type="spellEnd"/>
      <w:r w:rsidRPr="005D4DE9">
        <w:rPr>
          <w:rFonts w:ascii="Cambria" w:hAnsi="Cambria" w:cs="Arial"/>
          <w:sz w:val="28"/>
          <w:szCs w:val="28"/>
        </w:rPr>
        <w:t xml:space="preserve"> les informations contenues dans un document selon des </w:t>
      </w:r>
      <w:proofErr w:type="spellStart"/>
      <w:r w:rsidRPr="005D4DE9">
        <w:rPr>
          <w:rFonts w:ascii="Cambria" w:hAnsi="Cambria" w:cs="Arial"/>
          <w:sz w:val="28"/>
          <w:szCs w:val="28"/>
        </w:rPr>
        <w:t>critères</w:t>
      </w:r>
      <w:proofErr w:type="spellEnd"/>
      <w:r w:rsidRPr="005D4DE9">
        <w:rPr>
          <w:rFonts w:ascii="Cambria" w:hAnsi="Cambria" w:cs="Arial"/>
          <w:sz w:val="28"/>
          <w:szCs w:val="28"/>
        </w:rPr>
        <w:t xml:space="preserve"> </w:t>
      </w:r>
      <w:proofErr w:type="spellStart"/>
      <w:r w:rsidRPr="005D4DE9">
        <w:rPr>
          <w:rFonts w:ascii="Cambria" w:hAnsi="Cambria" w:cs="Arial"/>
          <w:sz w:val="28"/>
          <w:szCs w:val="28"/>
        </w:rPr>
        <w:t>donnés</w:t>
      </w:r>
      <w:proofErr w:type="spellEnd"/>
      <w:r w:rsidRPr="005D4DE9">
        <w:rPr>
          <w:rFonts w:ascii="Cambria" w:hAnsi="Cambria" w:cs="Arial"/>
          <w:sz w:val="28"/>
          <w:szCs w:val="28"/>
        </w:rPr>
        <w:br/>
        <w:t xml:space="preserve">- </w:t>
      </w:r>
      <w:proofErr w:type="spellStart"/>
      <w:r w:rsidRPr="005D4DE9">
        <w:rPr>
          <w:rFonts w:ascii="Cambria" w:hAnsi="Cambria" w:cs="Arial"/>
          <w:sz w:val="28"/>
          <w:szCs w:val="28"/>
        </w:rPr>
        <w:t>Acquérir</w:t>
      </w:r>
      <w:proofErr w:type="spellEnd"/>
      <w:r w:rsidRPr="005D4DE9">
        <w:rPr>
          <w:rFonts w:ascii="Cambria" w:hAnsi="Cambria" w:cs="Arial"/>
          <w:sz w:val="28"/>
          <w:szCs w:val="28"/>
        </w:rPr>
        <w:t xml:space="preserve"> une </w:t>
      </w:r>
      <w:proofErr w:type="spellStart"/>
      <w:r w:rsidRPr="005D4DE9">
        <w:rPr>
          <w:rFonts w:ascii="Cambria" w:hAnsi="Cambria" w:cs="Arial"/>
          <w:sz w:val="28"/>
          <w:szCs w:val="28"/>
        </w:rPr>
        <w:t>démarche</w:t>
      </w:r>
      <w:proofErr w:type="spellEnd"/>
      <w:r w:rsidRPr="005D4DE9">
        <w:rPr>
          <w:rFonts w:ascii="Cambria" w:hAnsi="Cambria" w:cs="Arial"/>
          <w:sz w:val="28"/>
          <w:szCs w:val="28"/>
        </w:rPr>
        <w:t xml:space="preserve"> citoyenne à partir de son environnement </w:t>
      </w:r>
      <w:r w:rsidRPr="00C21CA4">
        <w:rPr>
          <w:rFonts w:ascii="Cambria" w:hAnsi="Cambria" w:cs="Arial"/>
          <w:sz w:val="28"/>
          <w:szCs w:val="28"/>
        </w:rPr>
        <w:t xml:space="preserve">quotidien </w:t>
      </w:r>
    </w:p>
    <w:p w14:paraId="7F26246F" w14:textId="77777777" w:rsidR="005D4DE9" w:rsidRPr="00C21CA4" w:rsidRDefault="005D4DE9" w:rsidP="00992183">
      <w:pPr>
        <w:pStyle w:val="NormalWeb"/>
        <w:shd w:val="clear" w:color="auto" w:fill="FFFFFF"/>
        <w:spacing w:before="0" w:beforeAutospacing="0" w:after="0" w:afterAutospacing="0"/>
        <w:rPr>
          <w:rFonts w:ascii="Cambria" w:hAnsi="Cambria"/>
          <w:sz w:val="28"/>
          <w:szCs w:val="28"/>
          <w:u w:val="single"/>
        </w:rPr>
      </w:pPr>
      <w:r w:rsidRPr="00C21CA4">
        <w:rPr>
          <w:rFonts w:ascii="Cambria" w:hAnsi="Cambria"/>
          <w:sz w:val="28"/>
          <w:szCs w:val="28"/>
          <w:u w:val="single"/>
        </w:rPr>
        <w:t xml:space="preserve">Bloc n° 4 - </w:t>
      </w:r>
      <w:proofErr w:type="spellStart"/>
      <w:r w:rsidRPr="00C21CA4">
        <w:rPr>
          <w:rFonts w:ascii="Cambria" w:hAnsi="Cambria"/>
          <w:sz w:val="28"/>
          <w:szCs w:val="28"/>
          <w:u w:val="single"/>
        </w:rPr>
        <w:t>Mathématiques</w:t>
      </w:r>
      <w:proofErr w:type="spellEnd"/>
      <w:r w:rsidRPr="00C21CA4">
        <w:rPr>
          <w:rFonts w:ascii="Cambria" w:hAnsi="Cambria"/>
          <w:sz w:val="28"/>
          <w:szCs w:val="28"/>
          <w:u w:val="single"/>
        </w:rPr>
        <w:t xml:space="preserve"> – Physique-chimie </w:t>
      </w:r>
    </w:p>
    <w:p w14:paraId="4B905A59" w14:textId="7A7B9534" w:rsidR="00992183" w:rsidRPr="00F33352" w:rsidRDefault="005D4DE9" w:rsidP="00992183">
      <w:pPr>
        <w:pStyle w:val="NormalWeb"/>
        <w:shd w:val="clear" w:color="auto" w:fill="FFFFFF"/>
        <w:spacing w:before="0" w:beforeAutospacing="0" w:after="0" w:afterAutospacing="0"/>
        <w:rPr>
          <w:rFonts w:ascii="Cambria" w:hAnsi="Cambria" w:cs="Arial"/>
          <w:sz w:val="28"/>
          <w:szCs w:val="28"/>
        </w:rPr>
      </w:pPr>
      <w:r w:rsidRPr="00C21CA4">
        <w:rPr>
          <w:rFonts w:ascii="Cambria" w:hAnsi="Cambria" w:cs="Arial"/>
          <w:sz w:val="28"/>
          <w:szCs w:val="28"/>
        </w:rPr>
        <w:t>- Rechercher, extraire et organiser l’information</w:t>
      </w:r>
      <w:r w:rsidRPr="00C21CA4">
        <w:rPr>
          <w:rFonts w:ascii="Cambria" w:hAnsi="Cambria" w:cs="Arial"/>
          <w:sz w:val="28"/>
          <w:szCs w:val="28"/>
        </w:rPr>
        <w:br/>
        <w:t xml:space="preserve">- Proposer, choisir, </w:t>
      </w:r>
      <w:proofErr w:type="spellStart"/>
      <w:r w:rsidRPr="00C21CA4">
        <w:rPr>
          <w:rFonts w:ascii="Cambria" w:hAnsi="Cambria" w:cs="Arial"/>
          <w:sz w:val="28"/>
          <w:szCs w:val="28"/>
        </w:rPr>
        <w:t>exécuter</w:t>
      </w:r>
      <w:proofErr w:type="spellEnd"/>
      <w:r w:rsidRPr="00C21CA4">
        <w:rPr>
          <w:rFonts w:ascii="Cambria" w:hAnsi="Cambria" w:cs="Arial"/>
          <w:sz w:val="28"/>
          <w:szCs w:val="28"/>
        </w:rPr>
        <w:t xml:space="preserve"> une </w:t>
      </w:r>
      <w:proofErr w:type="spellStart"/>
      <w:r w:rsidRPr="00C21CA4">
        <w:rPr>
          <w:rFonts w:ascii="Cambria" w:hAnsi="Cambria" w:cs="Arial"/>
          <w:sz w:val="28"/>
          <w:szCs w:val="28"/>
        </w:rPr>
        <w:t>méthode</w:t>
      </w:r>
      <w:proofErr w:type="spellEnd"/>
      <w:r w:rsidRPr="00C21CA4">
        <w:rPr>
          <w:rFonts w:ascii="Cambria" w:hAnsi="Cambria" w:cs="Arial"/>
          <w:sz w:val="28"/>
          <w:szCs w:val="28"/>
        </w:rPr>
        <w:t xml:space="preserve"> de </w:t>
      </w:r>
      <w:proofErr w:type="spellStart"/>
      <w:r w:rsidRPr="00C21CA4">
        <w:rPr>
          <w:rFonts w:ascii="Cambria" w:hAnsi="Cambria" w:cs="Arial"/>
          <w:sz w:val="28"/>
          <w:szCs w:val="28"/>
        </w:rPr>
        <w:t>résolution</w:t>
      </w:r>
      <w:proofErr w:type="spellEnd"/>
      <w:r w:rsidRPr="00C21CA4">
        <w:rPr>
          <w:rFonts w:ascii="Cambria" w:hAnsi="Cambria" w:cs="Arial"/>
          <w:sz w:val="28"/>
          <w:szCs w:val="28"/>
        </w:rPr>
        <w:t xml:space="preserve"> ou un protocole </w:t>
      </w:r>
      <w:proofErr w:type="spellStart"/>
      <w:r w:rsidRPr="00C21CA4">
        <w:rPr>
          <w:rFonts w:ascii="Cambria" w:hAnsi="Cambria" w:cs="Arial"/>
          <w:sz w:val="28"/>
          <w:szCs w:val="28"/>
        </w:rPr>
        <w:t>opératoire</w:t>
      </w:r>
      <w:proofErr w:type="spellEnd"/>
      <w:r w:rsidRPr="00C21CA4">
        <w:rPr>
          <w:rFonts w:ascii="Cambria" w:hAnsi="Cambria" w:cs="Arial"/>
          <w:sz w:val="28"/>
          <w:szCs w:val="28"/>
        </w:rPr>
        <w:t xml:space="preserve"> en respectant les </w:t>
      </w:r>
      <w:proofErr w:type="spellStart"/>
      <w:r w:rsidRPr="00C21CA4">
        <w:rPr>
          <w:rFonts w:ascii="Cambria" w:hAnsi="Cambria" w:cs="Arial"/>
          <w:sz w:val="28"/>
          <w:szCs w:val="28"/>
        </w:rPr>
        <w:t>règles</w:t>
      </w:r>
      <w:proofErr w:type="spellEnd"/>
      <w:r w:rsidRPr="00C21CA4">
        <w:rPr>
          <w:rFonts w:ascii="Cambria" w:hAnsi="Cambria" w:cs="Arial"/>
          <w:sz w:val="28"/>
          <w:szCs w:val="28"/>
        </w:rPr>
        <w:t xml:space="preserve"> de </w:t>
      </w:r>
      <w:proofErr w:type="spellStart"/>
      <w:r w:rsidRPr="00C21CA4">
        <w:rPr>
          <w:rFonts w:ascii="Cambria" w:hAnsi="Cambria" w:cs="Arial"/>
          <w:sz w:val="28"/>
          <w:szCs w:val="28"/>
        </w:rPr>
        <w:t>sécurite</w:t>
      </w:r>
      <w:proofErr w:type="spellEnd"/>
      <w:r w:rsidRPr="00C21CA4">
        <w:rPr>
          <w:rFonts w:ascii="Cambria" w:hAnsi="Cambria" w:cs="Arial"/>
          <w:sz w:val="28"/>
          <w:szCs w:val="28"/>
        </w:rPr>
        <w:t>́</w:t>
      </w:r>
      <w:r w:rsidRPr="00C21CA4">
        <w:rPr>
          <w:rFonts w:ascii="Cambria" w:hAnsi="Cambria" w:cs="Arial"/>
          <w:sz w:val="28"/>
          <w:szCs w:val="28"/>
        </w:rPr>
        <w:br/>
        <w:t xml:space="preserve">- </w:t>
      </w:r>
      <w:proofErr w:type="spellStart"/>
      <w:r w:rsidRPr="00C21CA4">
        <w:rPr>
          <w:rFonts w:ascii="Cambria" w:hAnsi="Cambria" w:cs="Arial"/>
          <w:sz w:val="28"/>
          <w:szCs w:val="28"/>
        </w:rPr>
        <w:t>Expérimenter</w:t>
      </w:r>
      <w:proofErr w:type="spellEnd"/>
      <w:r w:rsidRPr="00C21CA4">
        <w:rPr>
          <w:rFonts w:ascii="Cambria" w:hAnsi="Cambria" w:cs="Arial"/>
          <w:sz w:val="28"/>
          <w:szCs w:val="28"/>
        </w:rPr>
        <w:br/>
        <w:t xml:space="preserve">- Critiquer un </w:t>
      </w:r>
      <w:proofErr w:type="spellStart"/>
      <w:r w:rsidRPr="00C21CA4">
        <w:rPr>
          <w:rFonts w:ascii="Cambria" w:hAnsi="Cambria" w:cs="Arial"/>
          <w:sz w:val="28"/>
          <w:szCs w:val="28"/>
        </w:rPr>
        <w:t>résultat</w:t>
      </w:r>
      <w:proofErr w:type="spellEnd"/>
      <w:r w:rsidRPr="00C21CA4">
        <w:rPr>
          <w:rFonts w:ascii="Cambria" w:hAnsi="Cambria" w:cs="Arial"/>
          <w:sz w:val="28"/>
          <w:szCs w:val="28"/>
        </w:rPr>
        <w:t>, argumenter</w:t>
      </w:r>
      <w:r w:rsidRPr="00C21CA4">
        <w:rPr>
          <w:rFonts w:ascii="Cambria" w:hAnsi="Cambria" w:cs="Arial"/>
          <w:sz w:val="28"/>
          <w:szCs w:val="28"/>
        </w:rPr>
        <w:br/>
        <w:t xml:space="preserve">- Rendre compte d’une </w:t>
      </w:r>
      <w:proofErr w:type="spellStart"/>
      <w:r w:rsidRPr="00C21CA4">
        <w:rPr>
          <w:rFonts w:ascii="Cambria" w:hAnsi="Cambria" w:cs="Arial"/>
          <w:sz w:val="28"/>
          <w:szCs w:val="28"/>
        </w:rPr>
        <w:t>démarche</w:t>
      </w:r>
      <w:proofErr w:type="spellEnd"/>
      <w:r w:rsidRPr="00C21CA4">
        <w:rPr>
          <w:rFonts w:ascii="Cambria" w:hAnsi="Cambria" w:cs="Arial"/>
          <w:sz w:val="28"/>
          <w:szCs w:val="28"/>
        </w:rPr>
        <w:t xml:space="preserve">, d’un </w:t>
      </w:r>
      <w:proofErr w:type="spellStart"/>
      <w:r w:rsidRPr="00C21CA4">
        <w:rPr>
          <w:rFonts w:ascii="Cambria" w:hAnsi="Cambria" w:cs="Arial"/>
          <w:sz w:val="28"/>
          <w:szCs w:val="28"/>
        </w:rPr>
        <w:t>résultat</w:t>
      </w:r>
      <w:proofErr w:type="spellEnd"/>
      <w:r w:rsidRPr="00C21CA4">
        <w:rPr>
          <w:rFonts w:ascii="Cambria" w:hAnsi="Cambria" w:cs="Arial"/>
          <w:sz w:val="28"/>
          <w:szCs w:val="28"/>
        </w:rPr>
        <w:t>, à l’oral ou à l’</w:t>
      </w:r>
      <w:proofErr w:type="spellStart"/>
      <w:r w:rsidRPr="00C21CA4">
        <w:rPr>
          <w:rFonts w:ascii="Cambria" w:hAnsi="Cambria" w:cs="Arial"/>
          <w:sz w:val="28"/>
          <w:szCs w:val="28"/>
        </w:rPr>
        <w:t>écrit</w:t>
      </w:r>
      <w:proofErr w:type="spellEnd"/>
      <w:r w:rsidRPr="00C21CA4">
        <w:rPr>
          <w:rFonts w:ascii="Cambria" w:hAnsi="Cambria" w:cs="Arial"/>
          <w:sz w:val="28"/>
          <w:szCs w:val="28"/>
        </w:rPr>
        <w:t xml:space="preserve"> </w:t>
      </w:r>
    </w:p>
    <w:p w14:paraId="1B6F64A2" w14:textId="77777777" w:rsidR="005D4DE9" w:rsidRPr="00C21CA4" w:rsidRDefault="005D4DE9" w:rsidP="00992183">
      <w:pPr>
        <w:pStyle w:val="NormalWeb"/>
        <w:shd w:val="clear" w:color="auto" w:fill="FFFFFF"/>
        <w:spacing w:before="0" w:beforeAutospacing="0" w:after="0" w:afterAutospacing="0"/>
        <w:rPr>
          <w:rFonts w:ascii="Cambria" w:hAnsi="Cambria"/>
          <w:sz w:val="28"/>
          <w:szCs w:val="28"/>
          <w:u w:val="single"/>
        </w:rPr>
      </w:pPr>
      <w:r w:rsidRPr="00C21CA4">
        <w:rPr>
          <w:rFonts w:ascii="Cambria" w:hAnsi="Cambria"/>
          <w:sz w:val="28"/>
          <w:szCs w:val="28"/>
          <w:u w:val="single"/>
        </w:rPr>
        <w:t xml:space="preserve">Bloc n° 5 - Education physique et sportive </w:t>
      </w:r>
    </w:p>
    <w:p w14:paraId="3EF393E7" w14:textId="7217EA71" w:rsidR="000D28D9" w:rsidRPr="00F33352" w:rsidRDefault="005D4DE9" w:rsidP="00992183">
      <w:pPr>
        <w:pStyle w:val="NormalWeb"/>
        <w:shd w:val="clear" w:color="auto" w:fill="FFFFFF"/>
        <w:spacing w:before="0" w:beforeAutospacing="0" w:after="0" w:afterAutospacing="0"/>
        <w:rPr>
          <w:rFonts w:ascii="Cambria" w:hAnsi="Cambria" w:cs="Arial"/>
          <w:sz w:val="28"/>
          <w:szCs w:val="28"/>
        </w:rPr>
      </w:pPr>
      <w:proofErr w:type="spellStart"/>
      <w:r w:rsidRPr="00C21CA4">
        <w:rPr>
          <w:rFonts w:ascii="Cambria" w:hAnsi="Cambria" w:cs="Arial"/>
          <w:sz w:val="28"/>
          <w:szCs w:val="28"/>
        </w:rPr>
        <w:t>Compétences</w:t>
      </w:r>
      <w:proofErr w:type="spellEnd"/>
      <w:r w:rsidRPr="00C21CA4">
        <w:rPr>
          <w:rFonts w:ascii="Cambria" w:hAnsi="Cambria" w:cs="Arial"/>
          <w:sz w:val="28"/>
          <w:szCs w:val="28"/>
        </w:rPr>
        <w:t xml:space="preserve"> de niveau 3 du </w:t>
      </w:r>
      <w:proofErr w:type="spellStart"/>
      <w:r w:rsidRPr="00C21CA4">
        <w:rPr>
          <w:rFonts w:ascii="Cambria" w:hAnsi="Cambria" w:cs="Arial"/>
          <w:sz w:val="28"/>
          <w:szCs w:val="28"/>
        </w:rPr>
        <w:t>référentiel</w:t>
      </w:r>
      <w:proofErr w:type="spellEnd"/>
      <w:r w:rsidRPr="00C21CA4">
        <w:rPr>
          <w:rFonts w:ascii="Cambria" w:hAnsi="Cambria" w:cs="Arial"/>
          <w:sz w:val="28"/>
          <w:szCs w:val="28"/>
        </w:rPr>
        <w:t xml:space="preserve"> de </w:t>
      </w:r>
      <w:proofErr w:type="spellStart"/>
      <w:r w:rsidRPr="00C21CA4">
        <w:rPr>
          <w:rFonts w:ascii="Cambria" w:hAnsi="Cambria" w:cs="Arial"/>
          <w:sz w:val="28"/>
          <w:szCs w:val="28"/>
        </w:rPr>
        <w:t>compétences</w:t>
      </w:r>
      <w:proofErr w:type="spellEnd"/>
      <w:r w:rsidRPr="00C21CA4">
        <w:rPr>
          <w:rFonts w:ascii="Cambria" w:hAnsi="Cambria" w:cs="Arial"/>
          <w:sz w:val="28"/>
          <w:szCs w:val="28"/>
        </w:rPr>
        <w:t xml:space="preserve"> attendues</w:t>
      </w:r>
      <w:r w:rsidRPr="00C21CA4">
        <w:rPr>
          <w:rFonts w:ascii="Cambria" w:hAnsi="Cambria" w:cs="Arial"/>
          <w:sz w:val="28"/>
          <w:szCs w:val="28"/>
        </w:rPr>
        <w:br/>
        <w:t xml:space="preserve">- </w:t>
      </w:r>
      <w:proofErr w:type="spellStart"/>
      <w:r w:rsidRPr="00C21CA4">
        <w:rPr>
          <w:rFonts w:ascii="Cambria" w:hAnsi="Cambria" w:cs="Arial"/>
          <w:sz w:val="28"/>
          <w:szCs w:val="28"/>
        </w:rPr>
        <w:t>Réaliser</w:t>
      </w:r>
      <w:proofErr w:type="spellEnd"/>
      <w:r w:rsidRPr="00C21CA4">
        <w:rPr>
          <w:rFonts w:ascii="Cambria" w:hAnsi="Cambria" w:cs="Arial"/>
          <w:sz w:val="28"/>
          <w:szCs w:val="28"/>
        </w:rPr>
        <w:t xml:space="preserve"> une performance motrice maximale</w:t>
      </w:r>
      <w:r w:rsidRPr="00C21CA4">
        <w:rPr>
          <w:rFonts w:ascii="Cambria" w:hAnsi="Cambria" w:cs="Arial"/>
          <w:sz w:val="28"/>
          <w:szCs w:val="28"/>
        </w:rPr>
        <w:br/>
        <w:t xml:space="preserve">- Se </w:t>
      </w:r>
      <w:proofErr w:type="spellStart"/>
      <w:r w:rsidRPr="00C21CA4">
        <w:rPr>
          <w:rFonts w:ascii="Cambria" w:hAnsi="Cambria" w:cs="Arial"/>
          <w:sz w:val="28"/>
          <w:szCs w:val="28"/>
        </w:rPr>
        <w:t>déplacer</w:t>
      </w:r>
      <w:proofErr w:type="spellEnd"/>
      <w:r w:rsidRPr="00C21CA4">
        <w:rPr>
          <w:rFonts w:ascii="Cambria" w:hAnsi="Cambria" w:cs="Arial"/>
          <w:sz w:val="28"/>
          <w:szCs w:val="28"/>
        </w:rPr>
        <w:t xml:space="preserve"> en s’adaptant à des environnements </w:t>
      </w:r>
      <w:proofErr w:type="spellStart"/>
      <w:r w:rsidRPr="00C21CA4">
        <w:rPr>
          <w:rFonts w:ascii="Cambria" w:hAnsi="Cambria" w:cs="Arial"/>
          <w:sz w:val="28"/>
          <w:szCs w:val="28"/>
        </w:rPr>
        <w:t>variés</w:t>
      </w:r>
      <w:proofErr w:type="spellEnd"/>
      <w:r w:rsidRPr="00C21CA4">
        <w:rPr>
          <w:rFonts w:ascii="Cambria" w:hAnsi="Cambria" w:cs="Arial"/>
          <w:sz w:val="28"/>
          <w:szCs w:val="28"/>
        </w:rPr>
        <w:t xml:space="preserve"> et incertains</w:t>
      </w:r>
      <w:r w:rsidRPr="00C21CA4">
        <w:rPr>
          <w:rFonts w:ascii="Cambria" w:hAnsi="Cambria" w:cs="Arial"/>
          <w:sz w:val="28"/>
          <w:szCs w:val="28"/>
        </w:rPr>
        <w:br/>
        <w:t xml:space="preserve">- </w:t>
      </w:r>
      <w:proofErr w:type="spellStart"/>
      <w:r w:rsidRPr="00C21CA4">
        <w:rPr>
          <w:rFonts w:ascii="Cambria" w:hAnsi="Cambria" w:cs="Arial"/>
          <w:sz w:val="28"/>
          <w:szCs w:val="28"/>
        </w:rPr>
        <w:t>Réaliser</w:t>
      </w:r>
      <w:proofErr w:type="spellEnd"/>
      <w:r w:rsidRPr="00C21CA4">
        <w:rPr>
          <w:rFonts w:ascii="Cambria" w:hAnsi="Cambria" w:cs="Arial"/>
          <w:sz w:val="28"/>
          <w:szCs w:val="28"/>
        </w:rPr>
        <w:t xml:space="preserve"> une prestation corporelle à </w:t>
      </w:r>
      <w:proofErr w:type="spellStart"/>
      <w:r w:rsidRPr="00C21CA4">
        <w:rPr>
          <w:rFonts w:ascii="Cambria" w:hAnsi="Cambria" w:cs="Arial"/>
          <w:sz w:val="28"/>
          <w:szCs w:val="28"/>
        </w:rPr>
        <w:t>visée</w:t>
      </w:r>
      <w:proofErr w:type="spellEnd"/>
      <w:r w:rsidRPr="00C21CA4">
        <w:rPr>
          <w:rFonts w:ascii="Cambria" w:hAnsi="Cambria" w:cs="Arial"/>
          <w:sz w:val="28"/>
          <w:szCs w:val="28"/>
        </w:rPr>
        <w:t xml:space="preserve"> artistique ou acrobatique</w:t>
      </w:r>
      <w:r w:rsidRPr="00C21CA4">
        <w:rPr>
          <w:rFonts w:ascii="Cambria" w:hAnsi="Cambria" w:cs="Arial"/>
          <w:sz w:val="28"/>
          <w:szCs w:val="28"/>
        </w:rPr>
        <w:br/>
        <w:t xml:space="preserve">- Conduire et </w:t>
      </w:r>
      <w:proofErr w:type="spellStart"/>
      <w:r w:rsidRPr="00C21CA4">
        <w:rPr>
          <w:rFonts w:ascii="Cambria" w:hAnsi="Cambria" w:cs="Arial"/>
          <w:sz w:val="28"/>
          <w:szCs w:val="28"/>
        </w:rPr>
        <w:t>maîtriser</w:t>
      </w:r>
      <w:proofErr w:type="spellEnd"/>
      <w:r w:rsidRPr="00C21CA4">
        <w:rPr>
          <w:rFonts w:ascii="Cambria" w:hAnsi="Cambria" w:cs="Arial"/>
          <w:sz w:val="28"/>
          <w:szCs w:val="28"/>
        </w:rPr>
        <w:t xml:space="preserve"> un affrontement individuel ou collectif</w:t>
      </w:r>
      <w:r w:rsidRPr="00C21CA4">
        <w:rPr>
          <w:rFonts w:ascii="Cambria" w:hAnsi="Cambria" w:cs="Arial"/>
          <w:sz w:val="28"/>
          <w:szCs w:val="28"/>
        </w:rPr>
        <w:br/>
        <w:t xml:space="preserve">- Respecter les </w:t>
      </w:r>
      <w:proofErr w:type="spellStart"/>
      <w:r w:rsidRPr="00C21CA4">
        <w:rPr>
          <w:rFonts w:ascii="Cambria" w:hAnsi="Cambria" w:cs="Arial"/>
          <w:sz w:val="28"/>
          <w:szCs w:val="28"/>
        </w:rPr>
        <w:t>règles</w:t>
      </w:r>
      <w:proofErr w:type="spellEnd"/>
      <w:r w:rsidRPr="00C21CA4">
        <w:rPr>
          <w:rFonts w:ascii="Cambria" w:hAnsi="Cambria" w:cs="Arial"/>
          <w:sz w:val="28"/>
          <w:szCs w:val="28"/>
        </w:rPr>
        <w:t xml:space="preserve"> de vie collective et assumer les </w:t>
      </w:r>
      <w:proofErr w:type="spellStart"/>
      <w:r w:rsidRPr="00C21CA4">
        <w:rPr>
          <w:rFonts w:ascii="Cambria" w:hAnsi="Cambria" w:cs="Arial"/>
          <w:sz w:val="28"/>
          <w:szCs w:val="28"/>
        </w:rPr>
        <w:t>différents</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rôles</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liés</w:t>
      </w:r>
      <w:proofErr w:type="spellEnd"/>
      <w:r w:rsidRPr="00C21CA4">
        <w:rPr>
          <w:rFonts w:ascii="Cambria" w:hAnsi="Cambria" w:cs="Arial"/>
          <w:sz w:val="28"/>
          <w:szCs w:val="28"/>
        </w:rPr>
        <w:t xml:space="preserve"> à l’</w:t>
      </w:r>
      <w:proofErr w:type="spellStart"/>
      <w:r w:rsidRPr="00C21CA4">
        <w:rPr>
          <w:rFonts w:ascii="Cambria" w:hAnsi="Cambria" w:cs="Arial"/>
          <w:sz w:val="28"/>
          <w:szCs w:val="28"/>
        </w:rPr>
        <w:t>activite</w:t>
      </w:r>
      <w:proofErr w:type="spellEnd"/>
      <w:r w:rsidRPr="00C21CA4">
        <w:rPr>
          <w:rFonts w:ascii="Cambria" w:hAnsi="Cambria" w:cs="Arial"/>
          <w:sz w:val="28"/>
          <w:szCs w:val="28"/>
        </w:rPr>
        <w:t xml:space="preserve">́ </w:t>
      </w:r>
    </w:p>
    <w:p w14:paraId="1BF8A0FE" w14:textId="77777777" w:rsidR="00992183" w:rsidRDefault="00C21CA4" w:rsidP="00992183">
      <w:pPr>
        <w:pStyle w:val="NormalWeb"/>
        <w:shd w:val="clear" w:color="auto" w:fill="FFFFFF"/>
        <w:spacing w:before="0" w:beforeAutospacing="0" w:after="0" w:afterAutospacing="0"/>
        <w:rPr>
          <w:rFonts w:ascii="Cambria" w:hAnsi="Cambria"/>
          <w:sz w:val="28"/>
          <w:szCs w:val="28"/>
          <w:u w:val="single"/>
        </w:rPr>
      </w:pPr>
      <w:r w:rsidRPr="00C21CA4">
        <w:rPr>
          <w:rFonts w:ascii="Cambria" w:hAnsi="Cambria"/>
          <w:sz w:val="28"/>
          <w:szCs w:val="28"/>
          <w:u w:val="single"/>
        </w:rPr>
        <w:t xml:space="preserve">Bloc n° 6 - Langues vivantes </w:t>
      </w:r>
    </w:p>
    <w:p w14:paraId="6565E353" w14:textId="1A89E950" w:rsidR="00992183" w:rsidRPr="00F33352" w:rsidRDefault="00C21CA4" w:rsidP="00992183">
      <w:pPr>
        <w:pStyle w:val="NormalWeb"/>
        <w:shd w:val="clear" w:color="auto" w:fill="FFFFFF"/>
        <w:spacing w:before="0" w:beforeAutospacing="0" w:after="0" w:afterAutospacing="0"/>
        <w:rPr>
          <w:rFonts w:ascii="Cambria" w:hAnsi="Cambria" w:cs="Arial"/>
          <w:sz w:val="28"/>
          <w:szCs w:val="28"/>
        </w:rPr>
      </w:pPr>
      <w:proofErr w:type="spellStart"/>
      <w:r w:rsidRPr="00C21CA4">
        <w:rPr>
          <w:rFonts w:ascii="Cambria" w:hAnsi="Cambria" w:cs="Arial"/>
          <w:sz w:val="28"/>
          <w:szCs w:val="28"/>
        </w:rPr>
        <w:t>Compétences</w:t>
      </w:r>
      <w:proofErr w:type="spellEnd"/>
      <w:r w:rsidRPr="00C21CA4">
        <w:rPr>
          <w:rFonts w:ascii="Cambria" w:hAnsi="Cambria" w:cs="Arial"/>
          <w:sz w:val="28"/>
          <w:szCs w:val="28"/>
        </w:rPr>
        <w:t xml:space="preserve"> de niveau A2 du CECRL</w:t>
      </w:r>
      <w:r w:rsidRPr="00C21CA4">
        <w:rPr>
          <w:rFonts w:ascii="Cambria" w:hAnsi="Cambria" w:cs="Arial"/>
          <w:sz w:val="28"/>
          <w:szCs w:val="28"/>
        </w:rPr>
        <w:br/>
        <w:t>- S’exprimer oralement en continu</w:t>
      </w:r>
      <w:r w:rsidRPr="00C21CA4">
        <w:rPr>
          <w:rFonts w:ascii="Cambria" w:hAnsi="Cambria" w:cs="Arial"/>
          <w:sz w:val="28"/>
          <w:szCs w:val="28"/>
        </w:rPr>
        <w:br/>
        <w:t xml:space="preserve">- Interagir en langue </w:t>
      </w:r>
      <w:proofErr w:type="spellStart"/>
      <w:r w:rsidRPr="00C21CA4">
        <w:rPr>
          <w:rFonts w:ascii="Cambria" w:hAnsi="Cambria" w:cs="Arial"/>
          <w:sz w:val="28"/>
          <w:szCs w:val="28"/>
        </w:rPr>
        <w:t>étrangère</w:t>
      </w:r>
      <w:proofErr w:type="spellEnd"/>
      <w:r w:rsidRPr="00C21CA4">
        <w:rPr>
          <w:rFonts w:ascii="Cambria" w:hAnsi="Cambria" w:cs="Arial"/>
          <w:sz w:val="28"/>
          <w:szCs w:val="28"/>
        </w:rPr>
        <w:br/>
        <w:t xml:space="preserve">- Comprendre un document </w:t>
      </w:r>
      <w:proofErr w:type="spellStart"/>
      <w:r w:rsidRPr="00C21CA4">
        <w:rPr>
          <w:rFonts w:ascii="Cambria" w:hAnsi="Cambria" w:cs="Arial"/>
          <w:sz w:val="28"/>
          <w:szCs w:val="28"/>
        </w:rPr>
        <w:t>écrit</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rédige</w:t>
      </w:r>
      <w:proofErr w:type="spellEnd"/>
      <w:r w:rsidRPr="00C21CA4">
        <w:rPr>
          <w:rFonts w:ascii="Cambria" w:hAnsi="Cambria" w:cs="Arial"/>
          <w:sz w:val="28"/>
          <w:szCs w:val="28"/>
        </w:rPr>
        <w:t xml:space="preserve">́ en langue </w:t>
      </w:r>
      <w:proofErr w:type="spellStart"/>
      <w:r w:rsidRPr="00C21CA4">
        <w:rPr>
          <w:rFonts w:ascii="Cambria" w:hAnsi="Cambria" w:cs="Arial"/>
          <w:sz w:val="28"/>
          <w:szCs w:val="28"/>
        </w:rPr>
        <w:t>étrangère</w:t>
      </w:r>
      <w:proofErr w:type="spellEnd"/>
      <w:r w:rsidRPr="00C21CA4">
        <w:rPr>
          <w:rFonts w:ascii="Cambria" w:hAnsi="Cambria" w:cs="Arial"/>
          <w:sz w:val="28"/>
          <w:szCs w:val="28"/>
        </w:rPr>
        <w:t xml:space="preserve"> </w:t>
      </w:r>
    </w:p>
    <w:p w14:paraId="6C71A271" w14:textId="0370148D" w:rsidR="00C21CA4" w:rsidRPr="00C21CA4" w:rsidRDefault="00C21CA4" w:rsidP="00992183">
      <w:pPr>
        <w:pStyle w:val="NormalWeb"/>
        <w:shd w:val="clear" w:color="auto" w:fill="FFFFFF"/>
        <w:spacing w:before="0" w:beforeAutospacing="0" w:after="0" w:afterAutospacing="0"/>
        <w:rPr>
          <w:rFonts w:ascii="Cambria" w:hAnsi="Cambria"/>
          <w:sz w:val="28"/>
          <w:szCs w:val="28"/>
        </w:rPr>
      </w:pPr>
      <w:r w:rsidRPr="00C21CA4">
        <w:rPr>
          <w:rFonts w:ascii="Cambria" w:hAnsi="Cambria"/>
          <w:sz w:val="28"/>
          <w:szCs w:val="28"/>
          <w:u w:val="single"/>
        </w:rPr>
        <w:t>Bloc facultatif</w:t>
      </w:r>
      <w:r>
        <w:rPr>
          <w:rFonts w:ascii="Cambria" w:hAnsi="Cambria"/>
          <w:sz w:val="28"/>
          <w:szCs w:val="28"/>
        </w:rPr>
        <w:t xml:space="preserve">- </w:t>
      </w:r>
      <w:r w:rsidRPr="00C21CA4">
        <w:rPr>
          <w:rFonts w:ascii="Cambria" w:hAnsi="Cambria"/>
          <w:sz w:val="28"/>
          <w:szCs w:val="28"/>
        </w:rPr>
        <w:t xml:space="preserve">Arts </w:t>
      </w:r>
      <w:proofErr w:type="spellStart"/>
      <w:r w:rsidRPr="00C21CA4">
        <w:rPr>
          <w:rFonts w:ascii="Cambria" w:hAnsi="Cambria"/>
          <w:sz w:val="28"/>
          <w:szCs w:val="28"/>
        </w:rPr>
        <w:t>appliqués</w:t>
      </w:r>
      <w:proofErr w:type="spellEnd"/>
      <w:r w:rsidRPr="00C21CA4">
        <w:rPr>
          <w:rFonts w:ascii="Cambria" w:hAnsi="Cambria"/>
          <w:sz w:val="28"/>
          <w:szCs w:val="28"/>
        </w:rPr>
        <w:t xml:space="preserve"> et cultures artistiques </w:t>
      </w:r>
    </w:p>
    <w:p w14:paraId="16AC0AD8" w14:textId="4BFF1A62" w:rsidR="00B0581D" w:rsidRDefault="00C21CA4" w:rsidP="00992183">
      <w:pPr>
        <w:pStyle w:val="NormalWeb"/>
        <w:shd w:val="clear" w:color="auto" w:fill="FFFFFF"/>
        <w:spacing w:before="0" w:beforeAutospacing="0" w:after="0" w:afterAutospacing="0"/>
        <w:rPr>
          <w:rFonts w:ascii="Cambria" w:hAnsi="Cambria" w:cs="Arial"/>
          <w:sz w:val="28"/>
          <w:szCs w:val="28"/>
        </w:rPr>
      </w:pPr>
      <w:r w:rsidRPr="00C21CA4">
        <w:rPr>
          <w:rFonts w:ascii="Cambria" w:hAnsi="Cambria" w:cs="Arial"/>
          <w:sz w:val="28"/>
          <w:szCs w:val="28"/>
        </w:rPr>
        <w:t xml:space="preserve">- Utiliser des moyens d’expression, des techniques et des </w:t>
      </w:r>
      <w:proofErr w:type="spellStart"/>
      <w:r w:rsidRPr="00C21CA4">
        <w:rPr>
          <w:rFonts w:ascii="Cambria" w:hAnsi="Cambria" w:cs="Arial"/>
          <w:sz w:val="28"/>
          <w:szCs w:val="28"/>
        </w:rPr>
        <w:t>méthodes</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élémentaires</w:t>
      </w:r>
      <w:proofErr w:type="spellEnd"/>
      <w:r w:rsidRPr="00C21CA4">
        <w:rPr>
          <w:rFonts w:ascii="Cambria" w:hAnsi="Cambria" w:cs="Arial"/>
          <w:sz w:val="28"/>
          <w:szCs w:val="28"/>
        </w:rPr>
        <w:t xml:space="preserve"> </w:t>
      </w:r>
      <w:proofErr w:type="spellStart"/>
      <w:proofErr w:type="gramStart"/>
      <w:r w:rsidRPr="00C21CA4">
        <w:rPr>
          <w:rFonts w:ascii="Cambria" w:hAnsi="Cambria" w:cs="Arial"/>
          <w:sz w:val="28"/>
          <w:szCs w:val="28"/>
        </w:rPr>
        <w:t>impliqués</w:t>
      </w:r>
      <w:proofErr w:type="spellEnd"/>
      <w:proofErr w:type="gramEnd"/>
      <w:r w:rsidRPr="00C21CA4">
        <w:rPr>
          <w:rFonts w:ascii="Cambria" w:hAnsi="Cambria" w:cs="Arial"/>
          <w:sz w:val="28"/>
          <w:szCs w:val="28"/>
        </w:rPr>
        <w:t xml:space="preserve"> dans toute </w:t>
      </w:r>
      <w:proofErr w:type="spellStart"/>
      <w:r w:rsidRPr="00C21CA4">
        <w:rPr>
          <w:rFonts w:ascii="Cambria" w:hAnsi="Cambria" w:cs="Arial"/>
          <w:sz w:val="28"/>
          <w:szCs w:val="28"/>
        </w:rPr>
        <w:t>démarche</w:t>
      </w:r>
      <w:proofErr w:type="spellEnd"/>
      <w:r w:rsidRPr="00C21CA4">
        <w:rPr>
          <w:rFonts w:ascii="Cambria" w:hAnsi="Cambria" w:cs="Arial"/>
          <w:sz w:val="28"/>
          <w:szCs w:val="28"/>
        </w:rPr>
        <w:t xml:space="preserve"> artistique</w:t>
      </w:r>
      <w:r w:rsidRPr="00C21CA4">
        <w:rPr>
          <w:rFonts w:ascii="Cambria" w:hAnsi="Cambria" w:cs="Arial"/>
          <w:sz w:val="28"/>
          <w:szCs w:val="28"/>
        </w:rPr>
        <w:br/>
        <w:t xml:space="preserve">- Se </w:t>
      </w:r>
      <w:proofErr w:type="spellStart"/>
      <w:r w:rsidRPr="00C21CA4">
        <w:rPr>
          <w:rFonts w:ascii="Cambria" w:hAnsi="Cambria" w:cs="Arial"/>
          <w:sz w:val="28"/>
          <w:szCs w:val="28"/>
        </w:rPr>
        <w:t>repérer</w:t>
      </w:r>
      <w:proofErr w:type="spellEnd"/>
      <w:r w:rsidRPr="00C21CA4">
        <w:rPr>
          <w:rFonts w:ascii="Cambria" w:hAnsi="Cambria" w:cs="Arial"/>
          <w:sz w:val="28"/>
          <w:szCs w:val="28"/>
        </w:rPr>
        <w:t xml:space="preserve"> dans l’histoire de l’art par la connaissance de quelques œuvres, auteurs et mouvements relevant du patrimoine comme de la </w:t>
      </w:r>
      <w:proofErr w:type="spellStart"/>
      <w:r w:rsidRPr="00C21CA4">
        <w:rPr>
          <w:rFonts w:ascii="Cambria" w:hAnsi="Cambria" w:cs="Arial"/>
          <w:sz w:val="28"/>
          <w:szCs w:val="28"/>
        </w:rPr>
        <w:t>création</w:t>
      </w:r>
      <w:proofErr w:type="spellEnd"/>
      <w:r w:rsidRPr="00C21CA4">
        <w:rPr>
          <w:rFonts w:ascii="Cambria" w:hAnsi="Cambria" w:cs="Arial"/>
          <w:sz w:val="28"/>
          <w:szCs w:val="28"/>
        </w:rPr>
        <w:t xml:space="preserve"> contemporaine</w:t>
      </w:r>
    </w:p>
    <w:p w14:paraId="67FF543C" w14:textId="77777777" w:rsidR="00992183" w:rsidRPr="00C21CA4" w:rsidRDefault="00992183" w:rsidP="00992183">
      <w:pPr>
        <w:pStyle w:val="NormalWeb"/>
        <w:shd w:val="clear" w:color="auto" w:fill="FFFFFF"/>
        <w:spacing w:before="0" w:beforeAutospacing="0" w:after="0" w:afterAutospacing="0"/>
        <w:rPr>
          <w:rFonts w:ascii="Cambria" w:hAnsi="Cambria"/>
          <w:sz w:val="28"/>
          <w:szCs w:val="28"/>
        </w:rPr>
      </w:pPr>
    </w:p>
    <w:p w14:paraId="2B22C279" w14:textId="77777777" w:rsidR="00992183" w:rsidRDefault="00B0581D" w:rsidP="00992183">
      <w:pPr>
        <w:spacing w:line="330" w:lineRule="atLeast"/>
        <w:rPr>
          <w:rFonts w:ascii="Cambria" w:eastAsia="Times New Roman" w:hAnsi="Cambria" w:cs="Arial"/>
          <w:b/>
          <w:bCs/>
          <w:color w:val="2B2E34"/>
          <w:spacing w:val="7"/>
          <w:kern w:val="0"/>
          <w:sz w:val="32"/>
          <w:szCs w:val="32"/>
          <w:lang w:eastAsia="fr-FR"/>
          <w14:ligatures w14:val="none"/>
        </w:rPr>
      </w:pPr>
      <w:r w:rsidRPr="00B0581D">
        <w:rPr>
          <w:rFonts w:ascii="Cambria" w:eastAsia="Times New Roman" w:hAnsi="Cambria" w:cs="Arial"/>
          <w:b/>
          <w:bCs/>
          <w:color w:val="2B2E34"/>
          <w:spacing w:val="7"/>
          <w:kern w:val="0"/>
          <w:sz w:val="32"/>
          <w:szCs w:val="32"/>
          <w:lang w:eastAsia="fr-FR"/>
          <w14:ligatures w14:val="none"/>
        </w:rPr>
        <w:t>Modalités et délais d’accès &amp; pré</w:t>
      </w:r>
      <w:r>
        <w:rPr>
          <w:rFonts w:ascii="Cambria" w:eastAsia="Times New Roman" w:hAnsi="Cambria" w:cs="Arial"/>
          <w:b/>
          <w:bCs/>
          <w:color w:val="2B2E34"/>
          <w:spacing w:val="7"/>
          <w:kern w:val="0"/>
          <w:sz w:val="32"/>
          <w:szCs w:val="32"/>
          <w:lang w:eastAsia="fr-FR"/>
          <w14:ligatures w14:val="none"/>
        </w:rPr>
        <w:t>-</w:t>
      </w:r>
      <w:r w:rsidRPr="00B0581D">
        <w:rPr>
          <w:rFonts w:ascii="Cambria" w:eastAsia="Times New Roman" w:hAnsi="Cambria" w:cs="Arial"/>
          <w:b/>
          <w:bCs/>
          <w:color w:val="2B2E34"/>
          <w:spacing w:val="7"/>
          <w:kern w:val="0"/>
          <w:sz w:val="32"/>
          <w:szCs w:val="32"/>
          <w:lang w:eastAsia="fr-FR"/>
          <w14:ligatures w14:val="none"/>
        </w:rPr>
        <w:t>requis :</w:t>
      </w:r>
    </w:p>
    <w:p w14:paraId="67632331" w14:textId="744F8EB6" w:rsidR="00B0581D" w:rsidRPr="00B0581D" w:rsidRDefault="00B0581D" w:rsidP="00992183">
      <w:pPr>
        <w:spacing w:line="330" w:lineRule="atLeast"/>
        <w:rPr>
          <w:rFonts w:ascii="Cambria" w:eastAsia="Times New Roman" w:hAnsi="Cambria" w:cs="Arial"/>
          <w:b/>
          <w:bCs/>
          <w:color w:val="2B2E34"/>
          <w:spacing w:val="7"/>
          <w:kern w:val="0"/>
          <w:sz w:val="32"/>
          <w:szCs w:val="32"/>
          <w:lang w:eastAsia="fr-FR"/>
          <w14:ligatures w14:val="none"/>
        </w:rPr>
      </w:pPr>
      <w:r w:rsidRPr="00B0581D">
        <w:rPr>
          <w:rFonts w:ascii="Cambria" w:eastAsia="Times New Roman" w:hAnsi="Cambria" w:cs="Arial"/>
          <w:color w:val="2B2E34"/>
          <w:spacing w:val="9"/>
          <w:kern w:val="0"/>
          <w:sz w:val="28"/>
          <w:szCs w:val="28"/>
          <w:u w:val="single"/>
          <w:lang w:eastAsia="fr-FR"/>
          <w14:ligatures w14:val="none"/>
        </w:rPr>
        <w:t>Pré</w:t>
      </w:r>
      <w:r w:rsidRPr="00C21CA4">
        <w:rPr>
          <w:rFonts w:ascii="Cambria" w:eastAsia="Times New Roman" w:hAnsi="Cambria" w:cs="Arial"/>
          <w:color w:val="2B2E34"/>
          <w:spacing w:val="9"/>
          <w:kern w:val="0"/>
          <w:sz w:val="28"/>
          <w:szCs w:val="28"/>
          <w:u w:val="single"/>
          <w:lang w:eastAsia="fr-FR"/>
          <w14:ligatures w14:val="none"/>
        </w:rPr>
        <w:t>-</w:t>
      </w:r>
      <w:r w:rsidRPr="00B0581D">
        <w:rPr>
          <w:rFonts w:ascii="Cambria" w:eastAsia="Times New Roman" w:hAnsi="Cambria" w:cs="Arial"/>
          <w:color w:val="2B2E34"/>
          <w:spacing w:val="9"/>
          <w:kern w:val="0"/>
          <w:sz w:val="28"/>
          <w:szCs w:val="28"/>
          <w:u w:val="single"/>
          <w:lang w:eastAsia="fr-FR"/>
          <w14:ligatures w14:val="none"/>
        </w:rPr>
        <w:t>requis :</w:t>
      </w:r>
    </w:p>
    <w:p w14:paraId="5A4619F0" w14:textId="13A0CB42" w:rsidR="00B0581D" w:rsidRPr="00C21CA4" w:rsidRDefault="00C21CA4" w:rsidP="00C21CA4">
      <w:pPr>
        <w:spacing w:line="330" w:lineRule="atLeast"/>
        <w:rPr>
          <w:rFonts w:ascii="Cambria" w:eastAsia="Times New Roman" w:hAnsi="Cambria" w:cs="Arial"/>
          <w:color w:val="2B2E34"/>
          <w:spacing w:val="7"/>
          <w:kern w:val="0"/>
          <w:sz w:val="28"/>
          <w:szCs w:val="28"/>
          <w:lang w:eastAsia="fr-FR"/>
          <w14:ligatures w14:val="none"/>
        </w:rPr>
      </w:pPr>
      <w:r w:rsidRPr="00C21CA4">
        <w:rPr>
          <w:rFonts w:ascii="Cambria" w:eastAsia="Times New Roman" w:hAnsi="Cambria" w:cs="Arial"/>
          <w:color w:val="2B2E34"/>
          <w:spacing w:val="7"/>
          <w:kern w:val="0"/>
          <w:sz w:val="28"/>
          <w:szCs w:val="28"/>
          <w:lang w:eastAsia="fr-FR"/>
          <w14:ligatures w14:val="none"/>
        </w:rPr>
        <w:t xml:space="preserve">La formation initiale du CAP Métiers de la Coiffure est prévue en 2 ans, après la classe de 3ème. Les apprenants âgés de 17 ans ou plus au moment de l’année d’inscription peuvent préparer le CAP en 1 an. </w:t>
      </w:r>
    </w:p>
    <w:p w14:paraId="62C13BF4" w14:textId="77777777" w:rsidR="00C21CA4" w:rsidRDefault="00C21CA4" w:rsidP="00C21CA4">
      <w:pPr>
        <w:spacing w:line="330" w:lineRule="atLeast"/>
        <w:rPr>
          <w:rFonts w:ascii="Arial" w:eastAsia="Times New Roman" w:hAnsi="Arial" w:cs="Arial"/>
          <w:color w:val="2B2E34"/>
          <w:spacing w:val="7"/>
          <w:kern w:val="0"/>
          <w:sz w:val="23"/>
          <w:szCs w:val="23"/>
          <w:u w:val="single"/>
          <w:lang w:eastAsia="fr-FR"/>
          <w14:ligatures w14:val="none"/>
        </w:rPr>
      </w:pPr>
    </w:p>
    <w:p w14:paraId="1E99FD5F" w14:textId="77777777" w:rsidR="00F33352" w:rsidRPr="00B0581D" w:rsidRDefault="00F33352" w:rsidP="00C21CA4">
      <w:pPr>
        <w:spacing w:line="330" w:lineRule="atLeast"/>
        <w:rPr>
          <w:rFonts w:ascii="Arial" w:eastAsia="Times New Roman" w:hAnsi="Arial" w:cs="Arial"/>
          <w:color w:val="2B2E34"/>
          <w:spacing w:val="7"/>
          <w:kern w:val="0"/>
          <w:sz w:val="23"/>
          <w:szCs w:val="23"/>
          <w:u w:val="single"/>
          <w:lang w:eastAsia="fr-FR"/>
          <w14:ligatures w14:val="none"/>
        </w:rPr>
      </w:pPr>
    </w:p>
    <w:p w14:paraId="06340ADA" w14:textId="67967EB1" w:rsidR="00B0581D" w:rsidRPr="00B0581D" w:rsidRDefault="00B0581D" w:rsidP="00B0581D">
      <w:pPr>
        <w:spacing w:line="420" w:lineRule="atLeast"/>
        <w:outlineLvl w:val="2"/>
        <w:rPr>
          <w:rFonts w:ascii="Cambria" w:eastAsia="Times New Roman" w:hAnsi="Cambria" w:cs="Arial"/>
          <w:color w:val="2B2E34"/>
          <w:spacing w:val="9"/>
          <w:kern w:val="0"/>
          <w:sz w:val="28"/>
          <w:szCs w:val="28"/>
          <w:u w:val="single"/>
          <w:lang w:eastAsia="fr-FR"/>
          <w14:ligatures w14:val="none"/>
        </w:rPr>
      </w:pPr>
      <w:r w:rsidRPr="00B0581D">
        <w:rPr>
          <w:rFonts w:ascii="Cambria" w:eastAsia="Times New Roman" w:hAnsi="Cambria" w:cs="Arial"/>
          <w:color w:val="2B2E34"/>
          <w:spacing w:val="9"/>
          <w:kern w:val="0"/>
          <w:sz w:val="28"/>
          <w:szCs w:val="28"/>
          <w:u w:val="single"/>
          <w:lang w:eastAsia="fr-FR"/>
          <w14:ligatures w14:val="none"/>
        </w:rPr>
        <w:lastRenderedPageBreak/>
        <w:t>Modalités d’accès :</w:t>
      </w:r>
    </w:p>
    <w:p w14:paraId="15910B2A" w14:textId="77777777" w:rsidR="00B0581D" w:rsidRPr="00B0581D" w:rsidRDefault="00B0581D" w:rsidP="00B0581D">
      <w:pPr>
        <w:spacing w:line="330" w:lineRule="atLeast"/>
        <w:rPr>
          <w:rFonts w:ascii="Cambria" w:eastAsia="Times New Roman" w:hAnsi="Cambria" w:cs="Arial"/>
          <w:color w:val="2B2E34"/>
          <w:spacing w:val="7"/>
          <w:kern w:val="0"/>
          <w:sz w:val="28"/>
          <w:szCs w:val="28"/>
          <w:lang w:eastAsia="fr-FR"/>
          <w14:ligatures w14:val="none"/>
        </w:rPr>
      </w:pPr>
      <w:r w:rsidRPr="00B0581D">
        <w:rPr>
          <w:rFonts w:ascii="Cambria" w:eastAsia="Times New Roman" w:hAnsi="Cambria" w:cs="Arial"/>
          <w:color w:val="2B2E34"/>
          <w:spacing w:val="7"/>
          <w:kern w:val="0"/>
          <w:sz w:val="28"/>
          <w:szCs w:val="28"/>
          <w:lang w:eastAsia="fr-FR"/>
          <w14:ligatures w14:val="none"/>
        </w:rPr>
        <w:t>Pour accéder à la formation, il est préférable de maîtriser la langue française à l’écrit et à l’oral.</w:t>
      </w:r>
    </w:p>
    <w:p w14:paraId="7866060C" w14:textId="77777777" w:rsidR="00B0581D" w:rsidRPr="00B0581D" w:rsidRDefault="00B0581D" w:rsidP="00B0581D">
      <w:pPr>
        <w:spacing w:line="330" w:lineRule="atLeast"/>
        <w:rPr>
          <w:rFonts w:ascii="Cambria" w:eastAsia="Times New Roman" w:hAnsi="Cambria" w:cs="Arial"/>
          <w:color w:val="2B2E34"/>
          <w:spacing w:val="7"/>
          <w:kern w:val="0"/>
          <w:sz w:val="28"/>
          <w:szCs w:val="28"/>
          <w:lang w:eastAsia="fr-FR"/>
          <w14:ligatures w14:val="none"/>
        </w:rPr>
      </w:pPr>
      <w:r w:rsidRPr="00B0581D">
        <w:rPr>
          <w:rFonts w:ascii="Cambria" w:eastAsia="Times New Roman" w:hAnsi="Cambria" w:cs="Arial"/>
          <w:color w:val="2B2E34"/>
          <w:spacing w:val="7"/>
          <w:kern w:val="0"/>
          <w:sz w:val="28"/>
          <w:szCs w:val="28"/>
          <w:lang w:eastAsia="fr-FR"/>
          <w14:ligatures w14:val="none"/>
        </w:rPr>
        <w:t> </w:t>
      </w:r>
    </w:p>
    <w:p w14:paraId="7D02F89C" w14:textId="77777777" w:rsidR="00B0581D" w:rsidRPr="00B0581D" w:rsidRDefault="00B0581D" w:rsidP="00B0581D">
      <w:pPr>
        <w:spacing w:line="330" w:lineRule="atLeast"/>
        <w:rPr>
          <w:rFonts w:ascii="Cambria" w:eastAsia="Times New Roman" w:hAnsi="Cambria" w:cs="Arial"/>
          <w:color w:val="2B2E34"/>
          <w:spacing w:val="7"/>
          <w:kern w:val="0"/>
          <w:sz w:val="28"/>
          <w:szCs w:val="28"/>
          <w:lang w:eastAsia="fr-FR"/>
          <w14:ligatures w14:val="none"/>
        </w:rPr>
      </w:pPr>
      <w:r w:rsidRPr="00B0581D">
        <w:rPr>
          <w:rFonts w:ascii="Cambria" w:eastAsia="Times New Roman" w:hAnsi="Cambria" w:cs="Arial"/>
          <w:color w:val="2B2E34"/>
          <w:spacing w:val="7"/>
          <w:kern w:val="0"/>
          <w:sz w:val="28"/>
          <w:szCs w:val="28"/>
          <w:lang w:eastAsia="fr-FR"/>
          <w14:ligatures w14:val="none"/>
        </w:rPr>
        <w:t>L’entretien de motivation permet d’analyser la cohérence entre le projet professionnel envisagé et la formation choisie.</w:t>
      </w:r>
    </w:p>
    <w:p w14:paraId="76087B6B" w14:textId="77777777" w:rsidR="00B0581D" w:rsidRPr="00B0581D" w:rsidRDefault="00B0581D" w:rsidP="00B0581D">
      <w:pPr>
        <w:spacing w:line="330" w:lineRule="atLeast"/>
        <w:rPr>
          <w:rFonts w:ascii="Cambria" w:eastAsia="Times New Roman" w:hAnsi="Cambria" w:cs="Arial"/>
          <w:color w:val="2B2E34"/>
          <w:spacing w:val="7"/>
          <w:kern w:val="0"/>
          <w:sz w:val="28"/>
          <w:szCs w:val="28"/>
          <w:lang w:eastAsia="fr-FR"/>
          <w14:ligatures w14:val="none"/>
        </w:rPr>
      </w:pPr>
      <w:r w:rsidRPr="00B0581D">
        <w:rPr>
          <w:rFonts w:ascii="Cambria" w:eastAsia="Times New Roman" w:hAnsi="Cambria" w:cs="Arial"/>
          <w:color w:val="2B2E34"/>
          <w:spacing w:val="7"/>
          <w:kern w:val="0"/>
          <w:sz w:val="28"/>
          <w:szCs w:val="28"/>
          <w:lang w:eastAsia="fr-FR"/>
          <w14:ligatures w14:val="none"/>
        </w:rPr>
        <w:t> </w:t>
      </w:r>
    </w:p>
    <w:p w14:paraId="3E73B6BA" w14:textId="77777777" w:rsidR="00B0581D" w:rsidRPr="00B0581D" w:rsidRDefault="00B0581D" w:rsidP="00B0581D">
      <w:pPr>
        <w:spacing w:line="330" w:lineRule="atLeast"/>
        <w:rPr>
          <w:rFonts w:ascii="Cambria" w:eastAsia="Times New Roman" w:hAnsi="Cambria" w:cs="Arial"/>
          <w:color w:val="2B2E34"/>
          <w:spacing w:val="7"/>
          <w:kern w:val="0"/>
          <w:sz w:val="28"/>
          <w:szCs w:val="28"/>
          <w:lang w:eastAsia="fr-FR"/>
          <w14:ligatures w14:val="none"/>
        </w:rPr>
      </w:pPr>
      <w:r w:rsidRPr="00B0581D">
        <w:rPr>
          <w:rFonts w:ascii="Cambria" w:eastAsia="Times New Roman" w:hAnsi="Cambria" w:cs="Arial"/>
          <w:color w:val="2B2E34"/>
          <w:spacing w:val="7"/>
          <w:kern w:val="0"/>
          <w:sz w:val="28"/>
          <w:szCs w:val="28"/>
          <w:lang w:eastAsia="fr-FR"/>
          <w14:ligatures w14:val="none"/>
        </w:rPr>
        <w:t>La formation est accessible aux personnes en situation de handicap, après étude du dossier et selon les aménagements.</w:t>
      </w:r>
    </w:p>
    <w:p w14:paraId="7835C4F9" w14:textId="77777777" w:rsidR="00B0581D" w:rsidRPr="00B0581D" w:rsidRDefault="00B0581D" w:rsidP="00B0581D">
      <w:pPr>
        <w:spacing w:line="330" w:lineRule="atLeast"/>
        <w:rPr>
          <w:rFonts w:ascii="Cambria" w:eastAsia="Times New Roman" w:hAnsi="Cambria" w:cs="Arial"/>
          <w:color w:val="2B2E34"/>
          <w:spacing w:val="7"/>
          <w:kern w:val="0"/>
          <w:sz w:val="28"/>
          <w:szCs w:val="28"/>
          <w:lang w:eastAsia="fr-FR"/>
          <w14:ligatures w14:val="none"/>
        </w:rPr>
      </w:pPr>
      <w:r w:rsidRPr="00B0581D">
        <w:rPr>
          <w:rFonts w:ascii="Cambria" w:eastAsia="Times New Roman" w:hAnsi="Cambria" w:cs="Arial"/>
          <w:color w:val="2B2E34"/>
          <w:spacing w:val="7"/>
          <w:kern w:val="0"/>
          <w:sz w:val="28"/>
          <w:szCs w:val="28"/>
          <w:lang w:eastAsia="fr-FR"/>
          <w14:ligatures w14:val="none"/>
        </w:rPr>
        <w:t> </w:t>
      </w:r>
    </w:p>
    <w:p w14:paraId="4C550834" w14:textId="3FB4CD41" w:rsidR="00B0581D" w:rsidRDefault="00B0581D" w:rsidP="00B0581D">
      <w:pPr>
        <w:spacing w:line="330" w:lineRule="atLeast"/>
        <w:rPr>
          <w:rFonts w:ascii="Cambria" w:hAnsi="Cambria" w:cs="Arial"/>
          <w:color w:val="2B2E34"/>
          <w:spacing w:val="7"/>
          <w:sz w:val="28"/>
          <w:szCs w:val="28"/>
          <w:shd w:val="clear" w:color="auto" w:fill="FFFFFF"/>
        </w:rPr>
      </w:pPr>
      <w:r w:rsidRPr="00B0581D">
        <w:rPr>
          <w:rFonts w:ascii="Cambria" w:eastAsia="Times New Roman" w:hAnsi="Cambria" w:cs="Arial"/>
          <w:color w:val="2B2E34"/>
          <w:spacing w:val="7"/>
          <w:kern w:val="0"/>
          <w:sz w:val="28"/>
          <w:szCs w:val="28"/>
          <w:u w:val="single"/>
          <w:lang w:eastAsia="fr-FR"/>
          <w14:ligatures w14:val="none"/>
        </w:rPr>
        <w:t>Délai d’accès :</w:t>
      </w:r>
      <w:r>
        <w:rPr>
          <w:rFonts w:ascii="Arial" w:hAnsi="Arial" w:cs="Arial"/>
          <w:b/>
          <w:bCs/>
          <w:color w:val="2B2E34"/>
          <w:spacing w:val="7"/>
          <w:sz w:val="23"/>
          <w:szCs w:val="23"/>
        </w:rPr>
        <w:br/>
      </w:r>
      <w:r w:rsidRPr="00B0581D">
        <w:rPr>
          <w:rStyle w:val="lev"/>
          <w:rFonts w:ascii="Cambria" w:hAnsi="Cambria" w:cs="Arial"/>
          <w:b w:val="0"/>
          <w:bCs w:val="0"/>
          <w:color w:val="2B2E34"/>
          <w:spacing w:val="7"/>
          <w:sz w:val="28"/>
          <w:szCs w:val="28"/>
        </w:rPr>
        <w:t>Les périodes de rentrée scolaire s’effectuent entre les mois de septembre et novembre de chaque année</w:t>
      </w:r>
      <w:r w:rsidRPr="00B0581D">
        <w:rPr>
          <w:rFonts w:ascii="Cambria" w:hAnsi="Cambria" w:cs="Arial"/>
          <w:b/>
          <w:bCs/>
          <w:color w:val="2B2E34"/>
          <w:spacing w:val="7"/>
          <w:sz w:val="28"/>
          <w:szCs w:val="28"/>
          <w:shd w:val="clear" w:color="auto" w:fill="FFFFFF"/>
        </w:rPr>
        <w:t>.</w:t>
      </w:r>
      <w:r w:rsidRPr="00B0581D">
        <w:rPr>
          <w:rFonts w:ascii="Cambria" w:hAnsi="Cambria" w:cs="Arial"/>
          <w:color w:val="2B2E34"/>
          <w:spacing w:val="7"/>
          <w:sz w:val="28"/>
          <w:szCs w:val="28"/>
          <w:shd w:val="clear" w:color="auto" w:fill="FFFFFF"/>
        </w:rPr>
        <w:t xml:space="preserve"> En cas d’inscription tardive, une planification pédagogique dédiée sera mise en place (selon la date de démarrage de la formation).</w:t>
      </w:r>
    </w:p>
    <w:p w14:paraId="668065BC" w14:textId="77777777" w:rsidR="00101DA5" w:rsidRDefault="00101DA5" w:rsidP="00B0581D">
      <w:pPr>
        <w:spacing w:line="330" w:lineRule="atLeast"/>
        <w:rPr>
          <w:rFonts w:ascii="Cambria" w:hAnsi="Cambria" w:cs="Arial"/>
          <w:color w:val="2B2E34"/>
          <w:spacing w:val="7"/>
          <w:sz w:val="28"/>
          <w:szCs w:val="28"/>
          <w:shd w:val="clear" w:color="auto" w:fill="FFFFFF"/>
        </w:rPr>
      </w:pPr>
    </w:p>
    <w:p w14:paraId="2D8CCF28" w14:textId="79F54687" w:rsidR="00101DA5" w:rsidRPr="00101DA5" w:rsidRDefault="00101DA5" w:rsidP="00101DA5">
      <w:pPr>
        <w:spacing w:line="330" w:lineRule="atLeast"/>
        <w:rPr>
          <w:rFonts w:ascii="Cambria" w:hAnsi="Cambria" w:cs="Arial"/>
          <w:b/>
          <w:bCs/>
          <w:color w:val="2B2E34"/>
          <w:spacing w:val="7"/>
          <w:sz w:val="32"/>
          <w:szCs w:val="32"/>
          <w:shd w:val="clear" w:color="auto" w:fill="FFFFFF"/>
        </w:rPr>
      </w:pPr>
      <w:r w:rsidRPr="00101DA5">
        <w:rPr>
          <w:rFonts w:ascii="Cambria" w:hAnsi="Cambria" w:cs="Arial"/>
          <w:b/>
          <w:bCs/>
          <w:color w:val="2B2E34"/>
          <w:spacing w:val="7"/>
          <w:sz w:val="32"/>
          <w:szCs w:val="32"/>
          <w:shd w:val="clear" w:color="auto" w:fill="FFFFFF"/>
        </w:rPr>
        <w:t>Poursuite d’études et débouchés :</w:t>
      </w:r>
      <w:r w:rsidRPr="00101DA5">
        <w:rPr>
          <w:rFonts w:ascii="Arial" w:hAnsi="Arial" w:cs="Arial"/>
          <w:b/>
          <w:bCs/>
          <w:color w:val="2B2E34"/>
          <w:spacing w:val="7"/>
          <w:sz w:val="32"/>
          <w:szCs w:val="32"/>
        </w:rPr>
        <w:t> </w:t>
      </w:r>
    </w:p>
    <w:p w14:paraId="6B796132" w14:textId="77777777" w:rsidR="00C21CA4" w:rsidRPr="00C21CA4" w:rsidRDefault="00C21CA4" w:rsidP="00C21CA4">
      <w:pPr>
        <w:pStyle w:val="NormalWeb"/>
        <w:spacing w:before="0" w:beforeAutospacing="0" w:after="0" w:afterAutospacing="0" w:line="330" w:lineRule="atLeast"/>
        <w:rPr>
          <w:rFonts w:ascii="Cambria" w:hAnsi="Cambria" w:cs="Arial"/>
          <w:color w:val="000000" w:themeColor="text1"/>
          <w:spacing w:val="7"/>
          <w:sz w:val="28"/>
          <w:szCs w:val="28"/>
        </w:rPr>
      </w:pPr>
      <w:r w:rsidRPr="00C21CA4">
        <w:rPr>
          <w:rFonts w:ascii="Cambria" w:hAnsi="Cambria" w:cs="Arial"/>
          <w:color w:val="000000" w:themeColor="text1"/>
          <w:spacing w:val="7"/>
          <w:sz w:val="28"/>
          <w:szCs w:val="28"/>
        </w:rPr>
        <w:t>Le CAP Métiers de la Coiffure est la voie d’entrée vers une multitude de spécialités et débouchés :</w:t>
      </w:r>
    </w:p>
    <w:p w14:paraId="2A92AA49" w14:textId="4D088D2E" w:rsidR="00C21CA4" w:rsidRPr="00C21CA4" w:rsidRDefault="00C21CA4" w:rsidP="00C21CA4">
      <w:pPr>
        <w:pStyle w:val="NormalWeb"/>
        <w:spacing w:before="0" w:beforeAutospacing="0" w:after="0" w:afterAutospacing="0" w:line="330" w:lineRule="atLeast"/>
        <w:rPr>
          <w:rFonts w:ascii="Cambria" w:hAnsi="Cambria" w:cs="Arial"/>
          <w:color w:val="000000" w:themeColor="text1"/>
          <w:spacing w:val="7"/>
          <w:sz w:val="28"/>
          <w:szCs w:val="28"/>
        </w:rPr>
      </w:pPr>
      <w:r w:rsidRPr="00C21CA4">
        <w:rPr>
          <w:rFonts w:ascii="Cambria" w:hAnsi="Cambria" w:cs="Arial"/>
          <w:color w:val="000000" w:themeColor="text1"/>
          <w:spacing w:val="7"/>
          <w:sz w:val="28"/>
          <w:szCs w:val="28"/>
        </w:rPr>
        <w:t>Poursuites d’études :</w:t>
      </w:r>
      <w:r w:rsidRPr="00C21CA4">
        <w:rPr>
          <w:rStyle w:val="apple-converted-space"/>
          <w:rFonts w:ascii="Cambria" w:hAnsi="Cambria" w:cs="Arial"/>
          <w:color w:val="000000" w:themeColor="text1"/>
          <w:spacing w:val="7"/>
          <w:sz w:val="28"/>
          <w:szCs w:val="28"/>
        </w:rPr>
        <w:t> </w:t>
      </w:r>
      <w:hyperlink r:id="rId8" w:history="1">
        <w:r w:rsidRPr="00C21CA4">
          <w:rPr>
            <w:rStyle w:val="Lienhypertexte"/>
            <w:rFonts w:ascii="Cambria" w:hAnsi="Cambria" w:cs="Arial"/>
            <w:color w:val="000000" w:themeColor="text1"/>
            <w:spacing w:val="7"/>
            <w:sz w:val="28"/>
            <w:szCs w:val="28"/>
            <w:u w:val="none"/>
          </w:rPr>
          <w:t>BP Coiffure</w:t>
        </w:r>
      </w:hyperlink>
      <w:r w:rsidRPr="00C21CA4">
        <w:rPr>
          <w:rFonts w:ascii="Cambria" w:hAnsi="Cambria" w:cs="Arial"/>
          <w:color w:val="000000" w:themeColor="text1"/>
          <w:spacing w:val="7"/>
          <w:sz w:val="28"/>
          <w:szCs w:val="28"/>
        </w:rPr>
        <w:t>,</w:t>
      </w:r>
      <w:r w:rsidRPr="00C21CA4">
        <w:rPr>
          <w:rStyle w:val="apple-converted-space"/>
          <w:rFonts w:ascii="Cambria" w:hAnsi="Cambria" w:cs="Arial"/>
          <w:color w:val="000000" w:themeColor="text1"/>
          <w:spacing w:val="7"/>
          <w:sz w:val="28"/>
          <w:szCs w:val="28"/>
        </w:rPr>
        <w:t> </w:t>
      </w:r>
      <w:hyperlink r:id="rId9" w:history="1">
        <w:r w:rsidRPr="00C21CA4">
          <w:rPr>
            <w:rStyle w:val="Lienhypertexte"/>
            <w:rFonts w:ascii="Cambria" w:hAnsi="Cambria" w:cs="Arial"/>
            <w:color w:val="000000" w:themeColor="text1"/>
            <w:spacing w:val="7"/>
            <w:sz w:val="28"/>
            <w:szCs w:val="28"/>
            <w:u w:val="none"/>
          </w:rPr>
          <w:t>BTS Métiers de la Coiffure</w:t>
        </w:r>
      </w:hyperlink>
      <w:r w:rsidRPr="00C21CA4">
        <w:rPr>
          <w:rFonts w:ascii="Cambria" w:hAnsi="Cambria" w:cs="Arial"/>
          <w:color w:val="000000" w:themeColor="text1"/>
          <w:spacing w:val="7"/>
          <w:sz w:val="28"/>
          <w:szCs w:val="28"/>
        </w:rPr>
        <w:t>,</w:t>
      </w:r>
      <w:r w:rsidRPr="00C21CA4">
        <w:rPr>
          <w:rStyle w:val="apple-converted-space"/>
          <w:rFonts w:ascii="Cambria" w:hAnsi="Cambria" w:cs="Arial"/>
          <w:color w:val="000000" w:themeColor="text1"/>
          <w:spacing w:val="7"/>
          <w:sz w:val="28"/>
          <w:szCs w:val="28"/>
        </w:rPr>
        <w:t> </w:t>
      </w:r>
      <w:hyperlink r:id="rId10" w:history="1">
        <w:r w:rsidRPr="00C21CA4">
          <w:rPr>
            <w:rStyle w:val="Lienhypertexte"/>
            <w:rFonts w:ascii="Cambria" w:hAnsi="Cambria" w:cs="Arial"/>
            <w:color w:val="000000" w:themeColor="text1"/>
            <w:spacing w:val="7"/>
            <w:sz w:val="28"/>
            <w:szCs w:val="28"/>
            <w:u w:val="none"/>
          </w:rPr>
          <w:t>Mention complémentaire Coiffure Coupe Couleur</w:t>
        </w:r>
      </w:hyperlink>
      <w:r>
        <w:rPr>
          <w:rFonts w:ascii="Cambria" w:hAnsi="Cambria" w:cs="Arial"/>
          <w:color w:val="000000" w:themeColor="text1"/>
          <w:spacing w:val="7"/>
          <w:sz w:val="28"/>
          <w:szCs w:val="28"/>
        </w:rPr>
        <w:t>…</w:t>
      </w:r>
    </w:p>
    <w:p w14:paraId="579B7461" w14:textId="77777777" w:rsidR="00C21CA4" w:rsidRPr="00C21CA4" w:rsidRDefault="00C21CA4" w:rsidP="00C21CA4">
      <w:pPr>
        <w:pStyle w:val="NormalWeb"/>
        <w:spacing w:before="0" w:beforeAutospacing="0" w:after="0" w:afterAutospacing="0" w:line="330" w:lineRule="atLeast"/>
        <w:rPr>
          <w:rFonts w:ascii="Cambria" w:hAnsi="Cambria" w:cs="Arial"/>
          <w:color w:val="000000" w:themeColor="text1"/>
          <w:spacing w:val="7"/>
          <w:sz w:val="28"/>
          <w:szCs w:val="28"/>
        </w:rPr>
      </w:pPr>
      <w:r w:rsidRPr="00C21CA4">
        <w:rPr>
          <w:rFonts w:ascii="Cambria" w:hAnsi="Cambria" w:cs="Arial"/>
          <w:color w:val="000000" w:themeColor="text1"/>
          <w:spacing w:val="7"/>
          <w:sz w:val="28"/>
          <w:szCs w:val="28"/>
        </w:rPr>
        <w:t> </w:t>
      </w:r>
    </w:p>
    <w:p w14:paraId="7C30B7C0" w14:textId="77777777" w:rsidR="00C21CA4" w:rsidRPr="00C21CA4" w:rsidRDefault="00C21CA4" w:rsidP="00C21CA4">
      <w:pPr>
        <w:pStyle w:val="NormalWeb"/>
        <w:spacing w:before="0" w:beforeAutospacing="0" w:after="0" w:afterAutospacing="0" w:line="330" w:lineRule="atLeast"/>
        <w:rPr>
          <w:rStyle w:val="apple-converted-space"/>
          <w:rFonts w:ascii="Cambria" w:hAnsi="Cambria" w:cs="Arial"/>
          <w:color w:val="2B2E34"/>
          <w:spacing w:val="7"/>
          <w:sz w:val="28"/>
          <w:szCs w:val="28"/>
          <w:u w:val="single"/>
        </w:rPr>
      </w:pPr>
      <w:r w:rsidRPr="00C21CA4">
        <w:rPr>
          <w:rFonts w:ascii="Cambria" w:hAnsi="Cambria" w:cs="Arial"/>
          <w:color w:val="2B2E34"/>
          <w:spacing w:val="7"/>
          <w:sz w:val="28"/>
          <w:szCs w:val="28"/>
          <w:u w:val="single"/>
        </w:rPr>
        <w:t>Débouchés :</w:t>
      </w:r>
      <w:r w:rsidRPr="00C21CA4">
        <w:rPr>
          <w:rStyle w:val="apple-converted-space"/>
          <w:rFonts w:ascii="Cambria" w:hAnsi="Cambria" w:cs="Arial"/>
          <w:color w:val="2B2E34"/>
          <w:spacing w:val="7"/>
          <w:sz w:val="28"/>
          <w:szCs w:val="28"/>
          <w:u w:val="single"/>
        </w:rPr>
        <w:t> </w:t>
      </w:r>
    </w:p>
    <w:p w14:paraId="01CCA07B" w14:textId="7B440996" w:rsidR="00C21CA4" w:rsidRPr="00C21CA4" w:rsidRDefault="00C21CA4" w:rsidP="00C21CA4">
      <w:pPr>
        <w:pStyle w:val="NormalWeb"/>
        <w:spacing w:before="0" w:beforeAutospacing="0" w:after="0" w:afterAutospacing="0" w:line="330" w:lineRule="atLeast"/>
        <w:rPr>
          <w:rFonts w:ascii="Cambria" w:hAnsi="Cambria" w:cs="Arial"/>
          <w:color w:val="2B2E34"/>
          <w:spacing w:val="7"/>
          <w:sz w:val="28"/>
          <w:szCs w:val="28"/>
        </w:rPr>
      </w:pPr>
      <w:r w:rsidRPr="00C21CA4">
        <w:rPr>
          <w:rStyle w:val="lev"/>
          <w:rFonts w:ascii="Cambria" w:hAnsi="Cambria" w:cs="Arial"/>
          <w:b w:val="0"/>
          <w:bCs w:val="0"/>
          <w:color w:val="2B2E34"/>
          <w:spacing w:val="7"/>
          <w:sz w:val="28"/>
          <w:szCs w:val="28"/>
        </w:rPr>
        <w:t>Intégrer immédiatement le monde du travail en tant que coiffeur</w:t>
      </w:r>
      <w:r w:rsidRPr="00C21CA4">
        <w:rPr>
          <w:rStyle w:val="apple-converted-space"/>
          <w:rFonts w:ascii="Cambria" w:hAnsi="Cambria" w:cs="Arial"/>
          <w:color w:val="2B2E34"/>
          <w:spacing w:val="7"/>
          <w:sz w:val="28"/>
          <w:szCs w:val="28"/>
        </w:rPr>
        <w:t> </w:t>
      </w:r>
      <w:r w:rsidRPr="00C21CA4">
        <w:rPr>
          <w:rFonts w:ascii="Cambria" w:hAnsi="Cambria" w:cs="Arial"/>
          <w:color w:val="2B2E34"/>
          <w:spacing w:val="7"/>
          <w:sz w:val="28"/>
          <w:szCs w:val="28"/>
        </w:rPr>
        <w:t>en salon ou à domicile, dans les secteurs d’activités suivants :</w:t>
      </w:r>
    </w:p>
    <w:p w14:paraId="22355019" w14:textId="77777777" w:rsidR="00C21CA4" w:rsidRPr="00C21CA4" w:rsidRDefault="00C21CA4" w:rsidP="00C21CA4">
      <w:pPr>
        <w:numPr>
          <w:ilvl w:val="0"/>
          <w:numId w:val="19"/>
        </w:num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Tout type d’entreprises de coiffure (salons de coiffure, entreprises de coiffure à domicile, entreprises liées au secteur de la coiffure)</w:t>
      </w:r>
    </w:p>
    <w:p w14:paraId="724E9883" w14:textId="77777777" w:rsidR="00C21CA4" w:rsidRPr="00C21CA4" w:rsidRDefault="00C21CA4" w:rsidP="00C21CA4">
      <w:pPr>
        <w:numPr>
          <w:ilvl w:val="0"/>
          <w:numId w:val="19"/>
        </w:num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Secteur du spectacle et de la mode</w:t>
      </w:r>
    </w:p>
    <w:p w14:paraId="4C3DCABB" w14:textId="77777777" w:rsidR="00C21CA4" w:rsidRDefault="00C21CA4" w:rsidP="00C21CA4">
      <w:pPr>
        <w:numPr>
          <w:ilvl w:val="0"/>
          <w:numId w:val="19"/>
        </w:num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Établissements et institutions diverses avec des activités de coiffure intégrées (centre d’esthétique, de thalassothérapie, établissements de tourisme et de loisirs, de soins, de cure, de convalescence, de réadaptation, d’hébergement pour personnes âgées).</w:t>
      </w:r>
    </w:p>
    <w:p w14:paraId="0EF9FD97" w14:textId="77777777" w:rsidR="00C21CA4" w:rsidRPr="00C21CA4" w:rsidRDefault="00C21CA4" w:rsidP="00C21CA4">
      <w:pPr>
        <w:spacing w:line="330" w:lineRule="atLeast"/>
        <w:ind w:left="720"/>
        <w:rPr>
          <w:rFonts w:ascii="Cambria" w:hAnsi="Cambria" w:cs="Arial"/>
          <w:color w:val="2B2E34"/>
          <w:spacing w:val="7"/>
          <w:sz w:val="28"/>
          <w:szCs w:val="28"/>
        </w:rPr>
      </w:pPr>
    </w:p>
    <w:p w14:paraId="6EF3AFF9" w14:textId="77777777" w:rsidR="00992183" w:rsidRDefault="00101DA5" w:rsidP="00992183">
      <w:pPr>
        <w:pStyle w:val="NormalWeb"/>
        <w:spacing w:before="0" w:beforeAutospacing="0" w:after="0" w:afterAutospacing="0" w:line="330" w:lineRule="atLeast"/>
        <w:rPr>
          <w:rFonts w:ascii="Cambria" w:hAnsi="Cambria" w:cs="Arial"/>
          <w:b/>
          <w:bCs/>
          <w:color w:val="000000" w:themeColor="text1"/>
          <w:spacing w:val="7"/>
          <w:sz w:val="32"/>
          <w:szCs w:val="32"/>
        </w:rPr>
      </w:pPr>
      <w:r w:rsidRPr="00101DA5">
        <w:rPr>
          <w:rFonts w:ascii="Cambria" w:hAnsi="Cambria" w:cs="Arial"/>
          <w:b/>
          <w:bCs/>
          <w:color w:val="000000" w:themeColor="text1"/>
          <w:spacing w:val="7"/>
          <w:sz w:val="32"/>
          <w:szCs w:val="32"/>
        </w:rPr>
        <w:t>Stages en entreprise :</w:t>
      </w:r>
    </w:p>
    <w:p w14:paraId="7116BB1A" w14:textId="7781E477" w:rsidR="00B07515" w:rsidRPr="00992183" w:rsidRDefault="00B07515" w:rsidP="00992183">
      <w:pPr>
        <w:pStyle w:val="NormalWeb"/>
        <w:spacing w:before="0" w:beforeAutospacing="0" w:after="0" w:afterAutospacing="0" w:line="330" w:lineRule="atLeast"/>
        <w:rPr>
          <w:rFonts w:ascii="Cambria" w:hAnsi="Cambria" w:cs="Arial"/>
          <w:b/>
          <w:bCs/>
          <w:color w:val="000000" w:themeColor="text1"/>
          <w:spacing w:val="7"/>
          <w:sz w:val="32"/>
          <w:szCs w:val="32"/>
        </w:rPr>
      </w:pPr>
      <w:r w:rsidRPr="00101DA5">
        <w:rPr>
          <w:rFonts w:ascii="Cambria" w:hAnsi="Cambria" w:cs="Arial"/>
          <w:color w:val="2B2E34"/>
          <w:spacing w:val="9"/>
          <w:sz w:val="28"/>
          <w:szCs w:val="28"/>
        </w:rPr>
        <w:t>Durée du Stage</w:t>
      </w:r>
      <w:r>
        <w:rPr>
          <w:rFonts w:ascii="Cambria" w:hAnsi="Cambria" w:cs="Arial"/>
          <w:color w:val="2B2E34"/>
          <w:spacing w:val="9"/>
          <w:sz w:val="28"/>
          <w:szCs w:val="28"/>
        </w:rPr>
        <w:t> :</w:t>
      </w:r>
      <w:r w:rsidR="00C21CA4">
        <w:rPr>
          <w:rFonts w:ascii="Cambria" w:hAnsi="Cambria" w:cs="Arial"/>
          <w:color w:val="2B2E34"/>
          <w:spacing w:val="7"/>
          <w:sz w:val="28"/>
          <w:szCs w:val="28"/>
        </w:rPr>
        <w:t xml:space="preserve"> 12</w:t>
      </w:r>
      <w:r w:rsidRPr="00101DA5">
        <w:rPr>
          <w:rFonts w:ascii="Cambria" w:hAnsi="Cambria" w:cs="Arial"/>
          <w:color w:val="2B2E34"/>
          <w:spacing w:val="7"/>
          <w:sz w:val="28"/>
          <w:szCs w:val="28"/>
        </w:rPr>
        <w:t xml:space="preserve"> semaines en </w:t>
      </w:r>
      <w:r w:rsidR="000D28D9">
        <w:rPr>
          <w:rFonts w:ascii="Cambria" w:hAnsi="Cambria" w:cs="Arial"/>
          <w:color w:val="2B2E34"/>
          <w:spacing w:val="7"/>
          <w:sz w:val="28"/>
          <w:szCs w:val="28"/>
        </w:rPr>
        <w:t xml:space="preserve">formation </w:t>
      </w:r>
      <w:r w:rsidRPr="00101DA5">
        <w:rPr>
          <w:rFonts w:ascii="Cambria" w:hAnsi="Cambria" w:cs="Arial"/>
          <w:color w:val="2B2E34"/>
          <w:spacing w:val="7"/>
          <w:sz w:val="28"/>
          <w:szCs w:val="28"/>
        </w:rPr>
        <w:t>initial</w:t>
      </w:r>
      <w:r w:rsidR="004600BC">
        <w:rPr>
          <w:rFonts w:ascii="Cambria" w:hAnsi="Cambria" w:cs="Arial"/>
          <w:color w:val="2B2E34"/>
          <w:spacing w:val="7"/>
          <w:sz w:val="28"/>
          <w:szCs w:val="28"/>
        </w:rPr>
        <w:t>e</w:t>
      </w:r>
      <w:r w:rsidR="000D28D9">
        <w:rPr>
          <w:rFonts w:ascii="Cambria" w:hAnsi="Cambria" w:cs="Arial"/>
          <w:color w:val="2B2E34"/>
          <w:spacing w:val="7"/>
          <w:sz w:val="28"/>
          <w:szCs w:val="28"/>
        </w:rPr>
        <w:t xml:space="preserve"> et continue</w:t>
      </w:r>
    </w:p>
    <w:p w14:paraId="3B23A608" w14:textId="4A7CAA22" w:rsidR="00101DA5" w:rsidRPr="00295AD5" w:rsidRDefault="00101DA5" w:rsidP="00B07515">
      <w:pPr>
        <w:spacing w:after="360" w:line="420" w:lineRule="atLeast"/>
        <w:outlineLvl w:val="2"/>
        <w:rPr>
          <w:rFonts w:ascii="Cambria" w:eastAsia="Times New Roman" w:hAnsi="Cambria" w:cs="Arial"/>
          <w:color w:val="2B2E34"/>
          <w:spacing w:val="9"/>
          <w:kern w:val="0"/>
          <w:sz w:val="28"/>
          <w:szCs w:val="28"/>
          <w:lang w:eastAsia="fr-FR"/>
          <w14:ligatures w14:val="none"/>
        </w:rPr>
      </w:pPr>
      <w:r w:rsidRPr="00101DA5">
        <w:rPr>
          <w:rFonts w:ascii="Cambria" w:eastAsia="Times New Roman" w:hAnsi="Cambria" w:cs="Arial"/>
          <w:color w:val="2B2E34"/>
          <w:spacing w:val="9"/>
          <w:kern w:val="0"/>
          <w:sz w:val="28"/>
          <w:szCs w:val="28"/>
          <w:lang w:eastAsia="fr-FR"/>
          <w14:ligatures w14:val="none"/>
        </w:rPr>
        <w:t>Vacances scolaires</w:t>
      </w:r>
      <w:r w:rsidR="00B07515">
        <w:rPr>
          <w:rFonts w:ascii="Cambria" w:eastAsia="Times New Roman" w:hAnsi="Cambria" w:cs="Arial"/>
          <w:color w:val="2B2E34"/>
          <w:spacing w:val="9"/>
          <w:kern w:val="0"/>
          <w:sz w:val="28"/>
          <w:szCs w:val="28"/>
          <w:lang w:eastAsia="fr-FR"/>
          <w14:ligatures w14:val="none"/>
        </w:rPr>
        <w:t xml:space="preserve"> : </w:t>
      </w:r>
      <w:r w:rsidRPr="00101DA5">
        <w:rPr>
          <w:rFonts w:ascii="Cambria" w:eastAsia="Times New Roman" w:hAnsi="Cambria" w:cs="Arial"/>
          <w:color w:val="2B2E34"/>
          <w:spacing w:val="7"/>
          <w:kern w:val="0"/>
          <w:sz w:val="28"/>
          <w:szCs w:val="28"/>
          <w:lang w:eastAsia="fr-FR"/>
          <w14:ligatures w14:val="none"/>
        </w:rPr>
        <w:t>Des périodes de vacances scolaires sont prévues en formation initiale</w:t>
      </w:r>
      <w:r w:rsidR="00B07515">
        <w:rPr>
          <w:rFonts w:ascii="Cambria" w:eastAsia="Times New Roman" w:hAnsi="Cambria" w:cs="Arial"/>
          <w:color w:val="2B2E34"/>
          <w:spacing w:val="9"/>
          <w:kern w:val="0"/>
          <w:sz w:val="28"/>
          <w:szCs w:val="28"/>
          <w:lang w:eastAsia="fr-FR"/>
          <w14:ligatures w14:val="none"/>
        </w:rPr>
        <w:t>.</w:t>
      </w:r>
    </w:p>
    <w:p w14:paraId="4F2D3348" w14:textId="039E24D1" w:rsidR="00B0581D" w:rsidRPr="00B0581D" w:rsidRDefault="00B0581D" w:rsidP="00B0581D">
      <w:pPr>
        <w:rPr>
          <w:rFonts w:ascii="Cambria" w:hAnsi="Cambria"/>
          <w:sz w:val="28"/>
          <w:szCs w:val="28"/>
        </w:rPr>
      </w:pPr>
      <w:r w:rsidRPr="00B0581D">
        <w:rPr>
          <w:rFonts w:ascii="Cambria" w:hAnsi="Cambria"/>
          <w:b/>
          <w:bCs/>
          <w:sz w:val="32"/>
          <w:szCs w:val="32"/>
        </w:rPr>
        <w:t>Modalités d’évaluation :</w:t>
      </w:r>
    </w:p>
    <w:p w14:paraId="14152348" w14:textId="77777777" w:rsidR="00B0581D" w:rsidRDefault="00B0581D" w:rsidP="00B0581D">
      <w:pPr>
        <w:numPr>
          <w:ilvl w:val="0"/>
          <w:numId w:val="12"/>
        </w:numPr>
        <w:spacing w:line="330" w:lineRule="atLeast"/>
        <w:rPr>
          <w:rFonts w:ascii="Cambria" w:eastAsia="Times New Roman" w:hAnsi="Cambria" w:cs="Arial"/>
          <w:color w:val="2B2E34"/>
          <w:spacing w:val="7"/>
          <w:kern w:val="0"/>
          <w:sz w:val="28"/>
          <w:szCs w:val="28"/>
          <w:lang w:eastAsia="fr-FR"/>
          <w14:ligatures w14:val="none"/>
        </w:rPr>
      </w:pPr>
      <w:r w:rsidRPr="00B0581D">
        <w:rPr>
          <w:rFonts w:ascii="Cambria" w:eastAsia="Times New Roman" w:hAnsi="Cambria" w:cs="Arial"/>
          <w:color w:val="2B2E34"/>
          <w:spacing w:val="7"/>
          <w:kern w:val="0"/>
          <w:sz w:val="28"/>
          <w:szCs w:val="28"/>
          <w:lang w:eastAsia="fr-FR"/>
          <w14:ligatures w14:val="none"/>
        </w:rPr>
        <w:t>Tout au long de la formation des mises en situation sont organisées afin de s’assurer de l’acquisition des compétences</w:t>
      </w:r>
    </w:p>
    <w:p w14:paraId="49079494" w14:textId="72071BB4" w:rsidR="00C21CA4" w:rsidRPr="00C21CA4" w:rsidRDefault="00C21CA4" w:rsidP="00C21CA4">
      <w:pPr>
        <w:pStyle w:val="Paragraphedeliste"/>
        <w:numPr>
          <w:ilvl w:val="0"/>
          <w:numId w:val="12"/>
        </w:numPr>
        <w:spacing w:line="330" w:lineRule="atLeast"/>
        <w:rPr>
          <w:rFonts w:ascii="Cambria" w:eastAsia="Times New Roman" w:hAnsi="Cambria" w:cs="Arial"/>
          <w:color w:val="2B2E34"/>
          <w:spacing w:val="7"/>
          <w:kern w:val="0"/>
          <w:sz w:val="28"/>
          <w:szCs w:val="28"/>
          <w:lang w:eastAsia="fr-FR"/>
          <w14:ligatures w14:val="none"/>
        </w:rPr>
      </w:pPr>
      <w:r w:rsidRPr="00C21CA4">
        <w:rPr>
          <w:rFonts w:ascii="Cambria" w:eastAsia="Times New Roman" w:hAnsi="Cambria" w:cs="Arial"/>
          <w:color w:val="2B2E34"/>
          <w:spacing w:val="7"/>
          <w:kern w:val="0"/>
          <w:sz w:val="28"/>
          <w:szCs w:val="28"/>
          <w:lang w:eastAsia="fr-FR"/>
          <w14:ligatures w14:val="none"/>
        </w:rPr>
        <w:lastRenderedPageBreak/>
        <w:t>Des évaluations sont prévues au cours de la formation pour valider l’atteinte des objectifs pédagogiques. Elles peuvent prendre diverses formes : quiz, devoirs, présentations, travaux en groupe, exercices de mise en situation pratique réelle ou reconstituée, interaction en classe ou participation aux discussions et aux activités. Un ou plusieurs examens blancs sont également organisés durant l’année pour mettre le candidat en situation réelle d’examen.</w:t>
      </w:r>
    </w:p>
    <w:p w14:paraId="214B97E3" w14:textId="52EB2883" w:rsidR="00B0581D" w:rsidRDefault="00B0581D" w:rsidP="00B0581D">
      <w:pPr>
        <w:numPr>
          <w:ilvl w:val="0"/>
          <w:numId w:val="12"/>
        </w:numPr>
        <w:spacing w:line="330" w:lineRule="atLeast"/>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 xml:space="preserve">Bulletins semestriels mis en ligne </w:t>
      </w:r>
    </w:p>
    <w:p w14:paraId="7CD7F274" w14:textId="29A94E7A" w:rsidR="00992183" w:rsidRPr="00992183" w:rsidRDefault="00B0581D" w:rsidP="00992183">
      <w:pPr>
        <w:numPr>
          <w:ilvl w:val="0"/>
          <w:numId w:val="12"/>
        </w:numPr>
        <w:spacing w:line="330" w:lineRule="atLeast"/>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 xml:space="preserve">Suivi de l’assiduité à chaque cours </w:t>
      </w:r>
    </w:p>
    <w:p w14:paraId="2CD72BEE" w14:textId="794BD674" w:rsidR="00C21CA4" w:rsidRDefault="00C21CA4" w:rsidP="00C21CA4">
      <w:pPr>
        <w:spacing w:line="330" w:lineRule="atLeast"/>
        <w:rPr>
          <w:rFonts w:ascii="Cambria" w:eastAsia="Times New Roman" w:hAnsi="Cambria" w:cs="Arial"/>
          <w:color w:val="2B2E34"/>
          <w:spacing w:val="7"/>
          <w:kern w:val="0"/>
          <w:sz w:val="28"/>
          <w:szCs w:val="28"/>
          <w:lang w:eastAsia="fr-FR"/>
          <w14:ligatures w14:val="none"/>
        </w:rPr>
      </w:pPr>
      <w:r w:rsidRPr="00C21CA4">
        <w:rPr>
          <w:rFonts w:ascii="Cambria" w:eastAsia="Times New Roman" w:hAnsi="Cambria" w:cs="Arial"/>
          <w:b/>
          <w:bCs/>
          <w:color w:val="2B2E34"/>
          <w:spacing w:val="7"/>
          <w:kern w:val="0"/>
          <w:sz w:val="28"/>
          <w:szCs w:val="28"/>
          <w:lang w:eastAsia="fr-FR"/>
          <w14:ligatures w14:val="none"/>
        </w:rPr>
        <w:t>L’évaluation finale pour l’obtention du diplôme est constituée d’épreuves ponctuelles</w:t>
      </w:r>
      <w:r w:rsidRPr="00C21CA4">
        <w:rPr>
          <w:rFonts w:ascii="Cambria" w:eastAsia="Times New Roman" w:hAnsi="Cambria" w:cs="Arial"/>
          <w:color w:val="2B2E34"/>
          <w:spacing w:val="7"/>
          <w:kern w:val="0"/>
          <w:sz w:val="28"/>
          <w:szCs w:val="28"/>
          <w:lang w:eastAsia="fr-FR"/>
          <w14:ligatures w14:val="none"/>
        </w:rPr>
        <w:t> organisées par l</w:t>
      </w:r>
      <w:r>
        <w:rPr>
          <w:rFonts w:ascii="Cambria" w:eastAsia="Times New Roman" w:hAnsi="Cambria" w:cs="Arial"/>
          <w:color w:val="2B2E34"/>
          <w:spacing w:val="7"/>
          <w:kern w:val="0"/>
          <w:sz w:val="28"/>
          <w:szCs w:val="28"/>
          <w:lang w:eastAsia="fr-FR"/>
          <w14:ligatures w14:val="none"/>
        </w:rPr>
        <w:t>’académie de Montpellier</w:t>
      </w:r>
      <w:r w:rsidRPr="00C21CA4">
        <w:rPr>
          <w:rFonts w:ascii="Cambria" w:eastAsia="Times New Roman" w:hAnsi="Cambria" w:cs="Arial"/>
          <w:color w:val="2B2E34"/>
          <w:spacing w:val="7"/>
          <w:kern w:val="0"/>
          <w:sz w:val="28"/>
          <w:szCs w:val="28"/>
          <w:lang w:eastAsia="fr-FR"/>
          <w14:ligatures w14:val="none"/>
        </w:rPr>
        <w:t xml:space="preserve">. </w:t>
      </w:r>
    </w:p>
    <w:p w14:paraId="4019E500" w14:textId="0FF45E6D" w:rsidR="00C21CA4" w:rsidRPr="00C21CA4" w:rsidRDefault="00C21CA4" w:rsidP="00C21CA4">
      <w:pPr>
        <w:spacing w:line="330" w:lineRule="atLeast"/>
        <w:rPr>
          <w:rFonts w:ascii="Cambria" w:eastAsia="Times New Roman" w:hAnsi="Cambria" w:cs="Arial"/>
          <w:color w:val="2B2E34"/>
          <w:spacing w:val="7"/>
          <w:kern w:val="0"/>
          <w:sz w:val="28"/>
          <w:szCs w:val="28"/>
          <w:lang w:eastAsia="fr-FR"/>
          <w14:ligatures w14:val="none"/>
        </w:rPr>
      </w:pPr>
      <w:r w:rsidRPr="00C21CA4">
        <w:rPr>
          <w:rFonts w:ascii="Cambria" w:eastAsia="Times New Roman" w:hAnsi="Cambria" w:cs="Arial"/>
          <w:color w:val="2B2E34"/>
          <w:spacing w:val="7"/>
          <w:kern w:val="0"/>
          <w:sz w:val="28"/>
          <w:szCs w:val="28"/>
          <w:lang w:eastAsia="fr-FR"/>
          <w14:ligatures w14:val="none"/>
        </w:rPr>
        <w:t>Le règlement d’examen est détaillé ci-dessous. La note moyenne pour obtenir le diplôme est de 10/20.</w:t>
      </w:r>
    </w:p>
    <w:p w14:paraId="236E178C" w14:textId="5C399DA7" w:rsidR="00C21CA4" w:rsidRPr="00C21CA4" w:rsidRDefault="00C21CA4" w:rsidP="00C21CA4">
      <w:pPr>
        <w:pStyle w:val="Paragraphedeliste"/>
        <w:numPr>
          <w:ilvl w:val="0"/>
          <w:numId w:val="12"/>
        </w:numPr>
        <w:spacing w:line="330" w:lineRule="atLeast"/>
        <w:rPr>
          <w:rFonts w:ascii="Cambria" w:eastAsia="Times New Roman" w:hAnsi="Cambria" w:cs="Arial"/>
          <w:color w:val="2B2E34"/>
          <w:spacing w:val="7"/>
          <w:kern w:val="0"/>
          <w:sz w:val="28"/>
          <w:szCs w:val="28"/>
          <w:lang w:eastAsia="fr-FR"/>
          <w14:ligatures w14:val="none"/>
        </w:rPr>
      </w:pPr>
      <w:r w:rsidRPr="00C21CA4">
        <w:rPr>
          <w:rFonts w:ascii="Cambria" w:eastAsia="Times New Roman" w:hAnsi="Cambria" w:cs="Arial"/>
          <w:color w:val="2B2E34"/>
          <w:spacing w:val="7"/>
          <w:kern w:val="0"/>
          <w:sz w:val="28"/>
          <w:szCs w:val="28"/>
          <w:lang w:eastAsia="fr-FR"/>
          <w14:ligatures w14:val="none"/>
        </w:rPr>
        <w:t>Il est possible de valider un ou plusieurs blocs de compétences en cas de non-obtention du diplôme.</w:t>
      </w:r>
    </w:p>
    <w:p w14:paraId="1BEE0F94" w14:textId="49F1FE17" w:rsidR="00B0581D" w:rsidRPr="00992183" w:rsidRDefault="00C21CA4" w:rsidP="00101DA5">
      <w:pPr>
        <w:pStyle w:val="Paragraphedeliste"/>
        <w:numPr>
          <w:ilvl w:val="0"/>
          <w:numId w:val="12"/>
        </w:numPr>
        <w:spacing w:line="330" w:lineRule="atLeast"/>
        <w:rPr>
          <w:rFonts w:ascii="Cambria" w:eastAsia="Times New Roman" w:hAnsi="Cambria" w:cs="Arial"/>
          <w:color w:val="2B2E34"/>
          <w:spacing w:val="7"/>
          <w:kern w:val="0"/>
          <w:sz w:val="28"/>
          <w:szCs w:val="28"/>
          <w:lang w:eastAsia="fr-FR"/>
          <w14:ligatures w14:val="none"/>
        </w:rPr>
      </w:pPr>
      <w:r w:rsidRPr="00C21CA4">
        <w:rPr>
          <w:rFonts w:ascii="Cambria" w:eastAsia="Times New Roman" w:hAnsi="Cambria" w:cs="Arial"/>
          <w:color w:val="2B2E34"/>
          <w:spacing w:val="7"/>
          <w:kern w:val="0"/>
          <w:sz w:val="28"/>
          <w:szCs w:val="28"/>
          <w:lang w:eastAsia="fr-FR"/>
          <w14:ligatures w14:val="none"/>
        </w:rPr>
        <w:t>Le CAP Métiers de la Coiffure ne permet pas la validation d’équivalence ou de passerelle.</w:t>
      </w:r>
    </w:p>
    <w:p w14:paraId="49F7B59C" w14:textId="77777777" w:rsidR="00C21CA4" w:rsidRPr="00101DA5" w:rsidRDefault="00C21CA4" w:rsidP="00101DA5">
      <w:pPr>
        <w:spacing w:line="330" w:lineRule="atLeast"/>
        <w:rPr>
          <w:rFonts w:ascii="Cambria" w:eastAsia="Times New Roman" w:hAnsi="Cambria" w:cs="Arial"/>
          <w:color w:val="2B2E34"/>
          <w:spacing w:val="7"/>
          <w:kern w:val="0"/>
          <w:sz w:val="28"/>
          <w:szCs w:val="28"/>
          <w:lang w:eastAsia="fr-FR"/>
          <w14:ligatures w14:val="none"/>
        </w:rPr>
      </w:pPr>
    </w:p>
    <w:tbl>
      <w:tblPr>
        <w:tblStyle w:val="Grilledutableau"/>
        <w:tblW w:w="0" w:type="auto"/>
        <w:tblLook w:val="04A0" w:firstRow="1" w:lastRow="0" w:firstColumn="1" w:lastColumn="0" w:noHBand="0" w:noVBand="1"/>
      </w:tblPr>
      <w:tblGrid>
        <w:gridCol w:w="1026"/>
        <w:gridCol w:w="5632"/>
        <w:gridCol w:w="864"/>
        <w:gridCol w:w="1701"/>
        <w:gridCol w:w="1134"/>
      </w:tblGrid>
      <w:tr w:rsidR="00992183" w14:paraId="0C8C76FD" w14:textId="77777777" w:rsidTr="00992183">
        <w:tc>
          <w:tcPr>
            <w:tcW w:w="1026" w:type="dxa"/>
            <w:shd w:val="clear" w:color="auto" w:fill="E7E6E6" w:themeFill="background2"/>
          </w:tcPr>
          <w:p w14:paraId="331474FA" w14:textId="297C1602" w:rsidR="00482486" w:rsidRDefault="00482486" w:rsidP="00482486">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Unités</w:t>
            </w:r>
          </w:p>
        </w:tc>
        <w:tc>
          <w:tcPr>
            <w:tcW w:w="5632" w:type="dxa"/>
            <w:shd w:val="clear" w:color="auto" w:fill="E7E6E6" w:themeFill="background2"/>
          </w:tcPr>
          <w:p w14:paraId="32D86D9E" w14:textId="4911034A" w:rsidR="00482486" w:rsidRDefault="00482486" w:rsidP="00482486">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Épreuves</w:t>
            </w:r>
          </w:p>
        </w:tc>
        <w:tc>
          <w:tcPr>
            <w:tcW w:w="850" w:type="dxa"/>
            <w:shd w:val="clear" w:color="auto" w:fill="E7E6E6" w:themeFill="background2"/>
          </w:tcPr>
          <w:p w14:paraId="33F21539" w14:textId="1CFE7B1C" w:rsidR="00482486" w:rsidRDefault="00482486" w:rsidP="00482486">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Coeff</w:t>
            </w:r>
          </w:p>
        </w:tc>
        <w:tc>
          <w:tcPr>
            <w:tcW w:w="1701" w:type="dxa"/>
            <w:shd w:val="clear" w:color="auto" w:fill="E7E6E6" w:themeFill="background2"/>
          </w:tcPr>
          <w:p w14:paraId="692508D7" w14:textId="2CB80B9F" w:rsidR="00482486" w:rsidRDefault="00482486" w:rsidP="00482486">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Mode</w:t>
            </w:r>
          </w:p>
        </w:tc>
        <w:tc>
          <w:tcPr>
            <w:tcW w:w="1134" w:type="dxa"/>
            <w:shd w:val="clear" w:color="auto" w:fill="E7E6E6" w:themeFill="background2"/>
          </w:tcPr>
          <w:p w14:paraId="4CD117D7" w14:textId="0D7F3914" w:rsidR="00482486" w:rsidRDefault="00482486" w:rsidP="00482486">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Durée</w:t>
            </w:r>
          </w:p>
        </w:tc>
      </w:tr>
      <w:tr w:rsidR="00992183" w14:paraId="5CA4E093" w14:textId="77777777" w:rsidTr="00992183">
        <w:tc>
          <w:tcPr>
            <w:tcW w:w="1026" w:type="dxa"/>
          </w:tcPr>
          <w:p w14:paraId="03BD8043" w14:textId="3A9D0B30"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UP1</w:t>
            </w:r>
          </w:p>
        </w:tc>
        <w:tc>
          <w:tcPr>
            <w:tcW w:w="5632" w:type="dxa"/>
          </w:tcPr>
          <w:p w14:paraId="17EE2E3C" w14:textId="3A57FE56"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Techniques de coiffure</w:t>
            </w:r>
          </w:p>
        </w:tc>
        <w:tc>
          <w:tcPr>
            <w:tcW w:w="850" w:type="dxa"/>
          </w:tcPr>
          <w:p w14:paraId="27706780" w14:textId="0CE33081"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14</w:t>
            </w:r>
          </w:p>
        </w:tc>
        <w:tc>
          <w:tcPr>
            <w:tcW w:w="1701" w:type="dxa"/>
          </w:tcPr>
          <w:p w14:paraId="7C4D51BE" w14:textId="1A80844D"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Pratique</w:t>
            </w:r>
          </w:p>
          <w:p w14:paraId="1E3F59B7" w14:textId="7219F300"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Et Écrit</w:t>
            </w:r>
          </w:p>
        </w:tc>
        <w:tc>
          <w:tcPr>
            <w:tcW w:w="1134" w:type="dxa"/>
          </w:tcPr>
          <w:p w14:paraId="7F618E81" w14:textId="139DED0D"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6H45</w:t>
            </w:r>
          </w:p>
        </w:tc>
      </w:tr>
      <w:tr w:rsidR="00992183" w14:paraId="5BCDFA30" w14:textId="77777777" w:rsidTr="00992183">
        <w:tc>
          <w:tcPr>
            <w:tcW w:w="1026" w:type="dxa"/>
          </w:tcPr>
          <w:p w14:paraId="3C484F07" w14:textId="3A0D3DC0"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UP2</w:t>
            </w:r>
          </w:p>
        </w:tc>
        <w:tc>
          <w:tcPr>
            <w:tcW w:w="5632" w:type="dxa"/>
          </w:tcPr>
          <w:p w14:paraId="3D0CA166" w14:textId="340CF36C"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Relation clientèle et participation à l’activité de l’entreprise</w:t>
            </w:r>
          </w:p>
        </w:tc>
        <w:tc>
          <w:tcPr>
            <w:tcW w:w="850" w:type="dxa"/>
          </w:tcPr>
          <w:p w14:paraId="2898A870" w14:textId="25DE9CE6"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3</w:t>
            </w:r>
          </w:p>
        </w:tc>
        <w:tc>
          <w:tcPr>
            <w:tcW w:w="1701" w:type="dxa"/>
          </w:tcPr>
          <w:p w14:paraId="03829720" w14:textId="11B315E5"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Oral</w:t>
            </w:r>
          </w:p>
        </w:tc>
        <w:tc>
          <w:tcPr>
            <w:tcW w:w="1134" w:type="dxa"/>
          </w:tcPr>
          <w:p w14:paraId="43EC5036" w14:textId="263CBFD0"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0H20</w:t>
            </w:r>
          </w:p>
        </w:tc>
      </w:tr>
      <w:tr w:rsidR="00992183" w14:paraId="5F0C84B1" w14:textId="77777777" w:rsidTr="00992183">
        <w:tc>
          <w:tcPr>
            <w:tcW w:w="1026" w:type="dxa"/>
          </w:tcPr>
          <w:p w14:paraId="0803E3B9" w14:textId="00E81252"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EG1</w:t>
            </w:r>
          </w:p>
        </w:tc>
        <w:tc>
          <w:tcPr>
            <w:tcW w:w="5632" w:type="dxa"/>
          </w:tcPr>
          <w:p w14:paraId="1843F358" w14:textId="11D187F7"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Français/ Histoire géographie</w:t>
            </w:r>
          </w:p>
        </w:tc>
        <w:tc>
          <w:tcPr>
            <w:tcW w:w="850" w:type="dxa"/>
          </w:tcPr>
          <w:p w14:paraId="01DB4739" w14:textId="2E59C8CD"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3</w:t>
            </w:r>
          </w:p>
        </w:tc>
        <w:tc>
          <w:tcPr>
            <w:tcW w:w="1701" w:type="dxa"/>
          </w:tcPr>
          <w:p w14:paraId="5447F76D" w14:textId="15D6B4C1"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Écrit Oral</w:t>
            </w:r>
          </w:p>
        </w:tc>
        <w:tc>
          <w:tcPr>
            <w:tcW w:w="1134" w:type="dxa"/>
          </w:tcPr>
          <w:p w14:paraId="67EBE066" w14:textId="4A3DF68C"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2H15</w:t>
            </w:r>
          </w:p>
        </w:tc>
      </w:tr>
      <w:tr w:rsidR="00992183" w14:paraId="289D3485" w14:textId="77777777" w:rsidTr="00992183">
        <w:tc>
          <w:tcPr>
            <w:tcW w:w="1026" w:type="dxa"/>
          </w:tcPr>
          <w:p w14:paraId="7E4B59C2" w14:textId="1A995E58"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EG2</w:t>
            </w:r>
          </w:p>
        </w:tc>
        <w:tc>
          <w:tcPr>
            <w:tcW w:w="5632" w:type="dxa"/>
          </w:tcPr>
          <w:p w14:paraId="2BBF510D" w14:textId="75E5B229"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Mathématiques Physique Chimie</w:t>
            </w:r>
          </w:p>
        </w:tc>
        <w:tc>
          <w:tcPr>
            <w:tcW w:w="850" w:type="dxa"/>
          </w:tcPr>
          <w:p w14:paraId="65953703" w14:textId="07F0CDC0"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2</w:t>
            </w:r>
          </w:p>
        </w:tc>
        <w:tc>
          <w:tcPr>
            <w:tcW w:w="1701" w:type="dxa"/>
          </w:tcPr>
          <w:p w14:paraId="286C5F62" w14:textId="1C256017"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Écrit</w:t>
            </w:r>
          </w:p>
        </w:tc>
        <w:tc>
          <w:tcPr>
            <w:tcW w:w="1134" w:type="dxa"/>
          </w:tcPr>
          <w:p w14:paraId="6093FEA7" w14:textId="12147900" w:rsidR="00482486" w:rsidRDefault="00482486"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2H</w:t>
            </w:r>
          </w:p>
        </w:tc>
      </w:tr>
      <w:tr w:rsidR="00992183" w14:paraId="5427C7D3" w14:textId="77777777" w:rsidTr="00992183">
        <w:tc>
          <w:tcPr>
            <w:tcW w:w="1026" w:type="dxa"/>
          </w:tcPr>
          <w:p w14:paraId="31F4A2B7" w14:textId="6B148174" w:rsidR="000D28D9"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EG3</w:t>
            </w:r>
          </w:p>
        </w:tc>
        <w:tc>
          <w:tcPr>
            <w:tcW w:w="5632" w:type="dxa"/>
          </w:tcPr>
          <w:p w14:paraId="11131C80" w14:textId="2331562E" w:rsidR="000D28D9"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Éducation physique et sportive</w:t>
            </w:r>
          </w:p>
        </w:tc>
        <w:tc>
          <w:tcPr>
            <w:tcW w:w="3685" w:type="dxa"/>
            <w:gridSpan w:val="3"/>
          </w:tcPr>
          <w:p w14:paraId="702EF2DC" w14:textId="77777777" w:rsidR="000D28D9"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p>
        </w:tc>
      </w:tr>
      <w:tr w:rsidR="00992183" w14:paraId="72E7F0EA" w14:textId="77777777" w:rsidTr="00992183">
        <w:tc>
          <w:tcPr>
            <w:tcW w:w="1026" w:type="dxa"/>
          </w:tcPr>
          <w:p w14:paraId="1529C4B1" w14:textId="6446940D" w:rsidR="00482486"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EG4</w:t>
            </w:r>
          </w:p>
        </w:tc>
        <w:tc>
          <w:tcPr>
            <w:tcW w:w="5632" w:type="dxa"/>
          </w:tcPr>
          <w:p w14:paraId="7E6B885F" w14:textId="101363F6" w:rsidR="00482486"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Langue vivante</w:t>
            </w:r>
          </w:p>
        </w:tc>
        <w:tc>
          <w:tcPr>
            <w:tcW w:w="850" w:type="dxa"/>
          </w:tcPr>
          <w:p w14:paraId="7E5BAF0D" w14:textId="29E3CE04" w:rsidR="00482486"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1</w:t>
            </w:r>
          </w:p>
        </w:tc>
        <w:tc>
          <w:tcPr>
            <w:tcW w:w="1701" w:type="dxa"/>
          </w:tcPr>
          <w:p w14:paraId="1E578062" w14:textId="65CD012E" w:rsidR="00482486"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Oral</w:t>
            </w:r>
          </w:p>
        </w:tc>
        <w:tc>
          <w:tcPr>
            <w:tcW w:w="1134" w:type="dxa"/>
          </w:tcPr>
          <w:p w14:paraId="1DE4F06B" w14:textId="67D70E2A" w:rsidR="00482486" w:rsidRDefault="000D28D9" w:rsidP="000D28D9">
            <w:pPr>
              <w:spacing w:line="330" w:lineRule="atLeast"/>
              <w:jc w:val="center"/>
              <w:rPr>
                <w:rFonts w:ascii="Cambria" w:eastAsia="Times New Roman" w:hAnsi="Cambria" w:cs="Arial"/>
                <w:color w:val="2B2E34"/>
                <w:spacing w:val="7"/>
                <w:kern w:val="0"/>
                <w:sz w:val="28"/>
                <w:szCs w:val="28"/>
                <w:lang w:eastAsia="fr-FR"/>
                <w14:ligatures w14:val="none"/>
              </w:rPr>
            </w:pPr>
            <w:r>
              <w:rPr>
                <w:rFonts w:ascii="Cambria" w:eastAsia="Times New Roman" w:hAnsi="Cambria" w:cs="Arial"/>
                <w:color w:val="2B2E34"/>
                <w:spacing w:val="7"/>
                <w:kern w:val="0"/>
                <w:sz w:val="28"/>
                <w:szCs w:val="28"/>
                <w:lang w:eastAsia="fr-FR"/>
                <w14:ligatures w14:val="none"/>
              </w:rPr>
              <w:t>0H20</w:t>
            </w:r>
          </w:p>
        </w:tc>
      </w:tr>
    </w:tbl>
    <w:p w14:paraId="79623E37" w14:textId="7FEEAC32" w:rsidR="00101DA5" w:rsidRPr="000D28D9" w:rsidRDefault="00101DA5" w:rsidP="000D28D9">
      <w:pPr>
        <w:spacing w:line="330" w:lineRule="atLeast"/>
        <w:rPr>
          <w:rFonts w:ascii="Cambria" w:eastAsia="Times New Roman" w:hAnsi="Cambria" w:cs="Arial"/>
          <w:color w:val="2B2E34"/>
          <w:spacing w:val="7"/>
          <w:kern w:val="0"/>
          <w:sz w:val="28"/>
          <w:szCs w:val="28"/>
          <w:lang w:eastAsia="fr-FR"/>
          <w14:ligatures w14:val="none"/>
        </w:rPr>
      </w:pPr>
    </w:p>
    <w:p w14:paraId="6155129A" w14:textId="092385EC" w:rsidR="00101DA5" w:rsidRPr="006F2711" w:rsidRDefault="00101DA5" w:rsidP="006F2711">
      <w:pPr>
        <w:pStyle w:val="Paragraphedeliste"/>
        <w:numPr>
          <w:ilvl w:val="0"/>
          <w:numId w:val="13"/>
        </w:numPr>
        <w:rPr>
          <w:rFonts w:ascii="Cambria" w:hAnsi="Cambria"/>
          <w:sz w:val="28"/>
          <w:szCs w:val="28"/>
        </w:rPr>
      </w:pPr>
      <w:r w:rsidRPr="006F2711">
        <w:rPr>
          <w:rFonts w:ascii="Cambria" w:hAnsi="Cambria"/>
          <w:sz w:val="28"/>
          <w:szCs w:val="28"/>
        </w:rPr>
        <w:t xml:space="preserve">Durée de la formation : </w:t>
      </w:r>
      <w:r w:rsidR="000D28D9">
        <w:rPr>
          <w:rFonts w:ascii="Cambria" w:hAnsi="Cambria"/>
          <w:sz w:val="28"/>
          <w:szCs w:val="28"/>
        </w:rPr>
        <w:t>1 ou 2 ans</w:t>
      </w:r>
    </w:p>
    <w:p w14:paraId="25B20CE2" w14:textId="24644005"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Stage : </w:t>
      </w:r>
      <w:r w:rsidR="000D28D9">
        <w:rPr>
          <w:rFonts w:ascii="Cambria" w:hAnsi="Cambria"/>
          <w:sz w:val="28"/>
          <w:szCs w:val="28"/>
        </w:rPr>
        <w:t>12</w:t>
      </w:r>
      <w:r w:rsidRPr="006F2711">
        <w:rPr>
          <w:rFonts w:ascii="Cambria" w:hAnsi="Cambria"/>
          <w:sz w:val="28"/>
          <w:szCs w:val="28"/>
        </w:rPr>
        <w:t xml:space="preserve"> semaines en initial</w:t>
      </w:r>
      <w:r w:rsidR="000D28D9">
        <w:rPr>
          <w:rFonts w:ascii="Cambria" w:hAnsi="Cambria"/>
          <w:sz w:val="28"/>
          <w:szCs w:val="28"/>
        </w:rPr>
        <w:t xml:space="preserve"> </w:t>
      </w:r>
    </w:p>
    <w:p w14:paraId="2A68D2D2" w14:textId="5CB5102E"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Taux de </w:t>
      </w:r>
      <w:r w:rsidR="000D28D9" w:rsidRPr="006F2711">
        <w:rPr>
          <w:rFonts w:ascii="Cambria" w:hAnsi="Cambria"/>
          <w:sz w:val="28"/>
          <w:szCs w:val="28"/>
        </w:rPr>
        <w:t>réussite :</w:t>
      </w:r>
      <w:r w:rsidRPr="006F2711">
        <w:rPr>
          <w:rFonts w:ascii="Cambria" w:hAnsi="Cambria"/>
          <w:sz w:val="28"/>
          <w:szCs w:val="28"/>
        </w:rPr>
        <w:t xml:space="preserve"> </w:t>
      </w:r>
      <w:r w:rsidR="000D28D9">
        <w:rPr>
          <w:rFonts w:ascii="Cambria" w:hAnsi="Cambria"/>
          <w:sz w:val="28"/>
          <w:szCs w:val="28"/>
        </w:rPr>
        <w:t>100</w:t>
      </w:r>
      <w:r w:rsidRPr="006F2711">
        <w:rPr>
          <w:rFonts w:ascii="Cambria" w:hAnsi="Cambria"/>
          <w:sz w:val="28"/>
          <w:szCs w:val="28"/>
        </w:rPr>
        <w:t>% (202</w:t>
      </w:r>
      <w:r w:rsidR="0015408A">
        <w:rPr>
          <w:rFonts w:ascii="Cambria" w:hAnsi="Cambria"/>
          <w:sz w:val="28"/>
          <w:szCs w:val="28"/>
        </w:rPr>
        <w:t>3</w:t>
      </w:r>
      <w:r w:rsidRPr="006F2711">
        <w:rPr>
          <w:rFonts w:ascii="Cambria" w:hAnsi="Cambria"/>
          <w:sz w:val="28"/>
          <w:szCs w:val="28"/>
        </w:rPr>
        <w:t>-202</w:t>
      </w:r>
      <w:r w:rsidR="0015408A">
        <w:rPr>
          <w:rFonts w:ascii="Cambria" w:hAnsi="Cambria"/>
          <w:sz w:val="28"/>
          <w:szCs w:val="28"/>
        </w:rPr>
        <w:t>4</w:t>
      </w:r>
      <w:r w:rsidRPr="006F2711">
        <w:rPr>
          <w:rFonts w:ascii="Cambria" w:hAnsi="Cambria"/>
          <w:sz w:val="28"/>
          <w:szCs w:val="28"/>
        </w:rPr>
        <w:t>)</w:t>
      </w:r>
    </w:p>
    <w:p w14:paraId="7CAB55E8" w14:textId="5588341E"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Cout de la formation : 3900€/ 4400€ </w:t>
      </w:r>
      <w:r w:rsidR="000D28D9">
        <w:rPr>
          <w:rFonts w:ascii="Cambria" w:hAnsi="Cambria"/>
          <w:sz w:val="28"/>
          <w:szCs w:val="28"/>
        </w:rPr>
        <w:t>(non dispensé MG)</w:t>
      </w:r>
    </w:p>
    <w:p w14:paraId="738005B3" w14:textId="3956DEAD"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Poursuite d’étude</w:t>
      </w:r>
      <w:r w:rsidR="00134A06">
        <w:rPr>
          <w:rFonts w:ascii="Cambria" w:hAnsi="Cambria"/>
          <w:sz w:val="28"/>
          <w:szCs w:val="28"/>
        </w:rPr>
        <w:t> : 29%</w:t>
      </w:r>
    </w:p>
    <w:p w14:paraId="1E1DA568" w14:textId="28DD3AA3"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Insertion professionnelle : </w:t>
      </w:r>
      <w:r w:rsidR="00134A06">
        <w:rPr>
          <w:rFonts w:ascii="Cambria" w:hAnsi="Cambria"/>
          <w:sz w:val="28"/>
          <w:szCs w:val="28"/>
        </w:rPr>
        <w:t>43%</w:t>
      </w:r>
    </w:p>
    <w:p w14:paraId="3BA69847" w14:textId="769525C1"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Taux d’abandon : </w:t>
      </w:r>
      <w:r w:rsidR="00134A06">
        <w:rPr>
          <w:rFonts w:ascii="Cambria" w:hAnsi="Cambria"/>
          <w:sz w:val="28"/>
          <w:szCs w:val="28"/>
        </w:rPr>
        <w:t>12.5%</w:t>
      </w:r>
    </w:p>
    <w:p w14:paraId="7083557D" w14:textId="52D6585F" w:rsidR="00B07515"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Rupture de contrat d’apprentissage : </w:t>
      </w:r>
      <w:r w:rsidR="00134A06">
        <w:rPr>
          <w:rFonts w:ascii="Cambria" w:hAnsi="Cambria"/>
          <w:sz w:val="28"/>
          <w:szCs w:val="28"/>
        </w:rPr>
        <w:t>0</w:t>
      </w:r>
    </w:p>
    <w:p w14:paraId="6D3490BD" w14:textId="32276941" w:rsidR="008B3664" w:rsidRPr="008B3664" w:rsidRDefault="008B3664" w:rsidP="008B3664">
      <w:pPr>
        <w:pStyle w:val="Paragraphedeliste"/>
        <w:numPr>
          <w:ilvl w:val="0"/>
          <w:numId w:val="13"/>
        </w:numPr>
        <w:rPr>
          <w:rFonts w:ascii="Cambria" w:hAnsi="Cambria"/>
          <w:sz w:val="28"/>
          <w:szCs w:val="28"/>
        </w:rPr>
      </w:pPr>
      <w:r>
        <w:rPr>
          <w:rFonts w:ascii="Cambria" w:hAnsi="Cambria"/>
          <w:sz w:val="28"/>
          <w:szCs w:val="28"/>
        </w:rPr>
        <w:t>Valeur ajoutée de l’établissement : 75 %</w:t>
      </w:r>
    </w:p>
    <w:p w14:paraId="3B233E69" w14:textId="77777777" w:rsidR="00B07515" w:rsidRDefault="00B07515" w:rsidP="00B0581D">
      <w:pPr>
        <w:rPr>
          <w:rFonts w:ascii="Cambria" w:hAnsi="Cambria"/>
          <w:sz w:val="28"/>
          <w:szCs w:val="28"/>
        </w:rPr>
      </w:pPr>
    </w:p>
    <w:p w14:paraId="4DD6BC85" w14:textId="25C4BAD7" w:rsidR="000D28D9" w:rsidRPr="000D28D9" w:rsidRDefault="000D28D9" w:rsidP="000D28D9">
      <w:pPr>
        <w:rPr>
          <w:rFonts w:ascii="Cambria" w:eastAsia="Times New Roman" w:hAnsi="Cambria" w:cs="Arial"/>
          <w:color w:val="000000" w:themeColor="text1"/>
          <w:kern w:val="0"/>
          <w:sz w:val="28"/>
          <w:szCs w:val="28"/>
          <w:lang w:eastAsia="fr-FR"/>
          <w14:ligatures w14:val="none"/>
        </w:rPr>
      </w:pPr>
      <w:r w:rsidRPr="000D28D9">
        <w:rPr>
          <w:rFonts w:ascii="Cambria" w:eastAsia="Times New Roman" w:hAnsi="Cambria" w:cs="Arial"/>
          <w:color w:val="000000" w:themeColor="text1"/>
          <w:kern w:val="0"/>
          <w:sz w:val="28"/>
          <w:szCs w:val="28"/>
          <w:lang w:eastAsia="fr-FR"/>
          <w14:ligatures w14:val="none"/>
        </w:rPr>
        <w:t>Nomenclature du niveau de qualification : Niveau 3</w:t>
      </w:r>
    </w:p>
    <w:p w14:paraId="4AEFA8CA" w14:textId="28B6E724" w:rsidR="000D28D9" w:rsidRPr="000D28D9" w:rsidRDefault="000D28D9" w:rsidP="00992183">
      <w:pPr>
        <w:rPr>
          <w:rFonts w:ascii="Cambria" w:eastAsia="Times New Roman" w:hAnsi="Cambria" w:cs="Arial"/>
          <w:color w:val="000000" w:themeColor="text1"/>
          <w:kern w:val="0"/>
          <w:sz w:val="28"/>
          <w:szCs w:val="28"/>
          <w:lang w:eastAsia="fr-FR"/>
          <w14:ligatures w14:val="none"/>
        </w:rPr>
      </w:pPr>
      <w:r w:rsidRPr="000D28D9">
        <w:rPr>
          <w:rFonts w:ascii="Cambria" w:eastAsia="Times New Roman" w:hAnsi="Cambria" w:cs="Arial"/>
          <w:color w:val="000000" w:themeColor="text1"/>
          <w:kern w:val="0"/>
          <w:sz w:val="28"/>
          <w:szCs w:val="28"/>
          <w:lang w:eastAsia="fr-FR"/>
          <w14:ligatures w14:val="none"/>
        </w:rPr>
        <w:t>Code(s) NSF :336 Formacode(s) :</w:t>
      </w:r>
      <w:r w:rsidRPr="00992183">
        <w:rPr>
          <w:rFonts w:ascii="Cambria" w:eastAsia="Times New Roman" w:hAnsi="Cambria" w:cs="Arial"/>
          <w:color w:val="000000" w:themeColor="text1"/>
          <w:kern w:val="0"/>
          <w:sz w:val="28"/>
          <w:szCs w:val="28"/>
          <w:lang w:eastAsia="fr-FR"/>
          <w14:ligatures w14:val="none"/>
        </w:rPr>
        <w:t xml:space="preserve"> </w:t>
      </w:r>
      <w:r w:rsidRPr="000D28D9">
        <w:rPr>
          <w:rFonts w:ascii="Cambria" w:eastAsia="Times New Roman" w:hAnsi="Cambria" w:cs="Arial"/>
          <w:color w:val="000000" w:themeColor="text1"/>
          <w:kern w:val="0"/>
          <w:sz w:val="28"/>
          <w:szCs w:val="28"/>
          <w:lang w:eastAsia="fr-FR"/>
          <w14:ligatures w14:val="none"/>
        </w:rPr>
        <w:t>42050 : Coiffure</w:t>
      </w:r>
    </w:p>
    <w:p w14:paraId="3445C846" w14:textId="0360F915" w:rsidR="00B07515" w:rsidRPr="00992183" w:rsidRDefault="00B07515" w:rsidP="00B0581D">
      <w:pPr>
        <w:rPr>
          <w:rFonts w:ascii="Cambria" w:hAnsi="Cambria"/>
          <w:color w:val="000000" w:themeColor="text1"/>
          <w:sz w:val="28"/>
          <w:szCs w:val="28"/>
        </w:rPr>
      </w:pPr>
      <w:r w:rsidRPr="00992183">
        <w:rPr>
          <w:rFonts w:ascii="Cambria" w:hAnsi="Cambria"/>
          <w:color w:val="000000" w:themeColor="text1"/>
          <w:sz w:val="28"/>
          <w:szCs w:val="28"/>
        </w:rPr>
        <w:t xml:space="preserve">Code diplôme : </w:t>
      </w:r>
      <w:r w:rsidR="000D28D9" w:rsidRPr="00992183">
        <w:rPr>
          <w:rFonts w:ascii="Cambria" w:hAnsi="Cambria"/>
          <w:color w:val="000000" w:themeColor="text1"/>
          <w:sz w:val="28"/>
          <w:szCs w:val="28"/>
        </w:rPr>
        <w:t>50033610</w:t>
      </w:r>
    </w:p>
    <w:p w14:paraId="1689DCCC" w14:textId="3F35AE3E" w:rsidR="00B07515" w:rsidRPr="00992183" w:rsidRDefault="00B07515" w:rsidP="00B0581D">
      <w:pPr>
        <w:rPr>
          <w:rFonts w:ascii="Cambria" w:hAnsi="Cambria"/>
          <w:b/>
          <w:bCs/>
          <w:color w:val="000000" w:themeColor="text1"/>
          <w:sz w:val="28"/>
          <w:szCs w:val="28"/>
        </w:rPr>
      </w:pPr>
    </w:p>
    <w:sectPr w:rsidR="00B07515" w:rsidRPr="00992183" w:rsidSect="0074500C">
      <w:footerReference w:type="even" r:id="rId11"/>
      <w:footerReference w:type="default" r:id="rId12"/>
      <w:type w:val="continuous"/>
      <w:pgSz w:w="11906" w:h="16838"/>
      <w:pgMar w:top="510" w:right="565" w:bottom="1418" w:left="709"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2CBA" w14:textId="77777777" w:rsidR="007D3F5B" w:rsidRDefault="007D3F5B" w:rsidP="00295AD5">
      <w:r>
        <w:separator/>
      </w:r>
    </w:p>
  </w:endnote>
  <w:endnote w:type="continuationSeparator" w:id="0">
    <w:p w14:paraId="52883105" w14:textId="77777777" w:rsidR="007D3F5B" w:rsidRDefault="007D3F5B" w:rsidP="0029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38788831"/>
      <w:docPartObj>
        <w:docPartGallery w:val="Page Numbers (Bottom of Page)"/>
        <w:docPartUnique/>
      </w:docPartObj>
    </w:sdtPr>
    <w:sdtContent>
      <w:p w14:paraId="62A7F782" w14:textId="04883841" w:rsidR="006F2711" w:rsidRDefault="006F2711" w:rsidP="00104A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7F2F76" w14:textId="77777777" w:rsidR="006F2711" w:rsidRDefault="006F2711" w:rsidP="006F27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39965948"/>
      <w:docPartObj>
        <w:docPartGallery w:val="Page Numbers (Bottom of Page)"/>
        <w:docPartUnique/>
      </w:docPartObj>
    </w:sdtPr>
    <w:sdtContent>
      <w:p w14:paraId="6E63C245" w14:textId="464E3774" w:rsidR="006F2711" w:rsidRDefault="006F2711" w:rsidP="00104A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- 1 -</w:t>
        </w:r>
        <w:r>
          <w:rPr>
            <w:rStyle w:val="Numrodepage"/>
          </w:rPr>
          <w:fldChar w:fldCharType="end"/>
        </w:r>
      </w:p>
    </w:sdtContent>
  </w:sdt>
  <w:p w14:paraId="183CD3AB" w14:textId="2466E186" w:rsidR="00295AD5" w:rsidRDefault="00A734D3" w:rsidP="006F2711">
    <w:pPr>
      <w:pStyle w:val="Pieddepage"/>
      <w:ind w:right="360"/>
      <w:jc w:val="center"/>
    </w:pPr>
    <w:r>
      <w:t>CAP Métiers de la coiffure</w:t>
    </w:r>
    <w:r w:rsidR="00295AD5">
      <w:t xml:space="preserve"> mise à jour </w:t>
    </w:r>
    <w:r>
      <w:t>0</w:t>
    </w:r>
    <w:r w:rsidR="0015208E">
      <w:t>7</w:t>
    </w:r>
    <w:r>
      <w:t>/24</w:t>
    </w:r>
  </w:p>
  <w:p w14:paraId="3CA26A94" w14:textId="103C8846" w:rsidR="00295AD5" w:rsidRDefault="006F2711" w:rsidP="00295AD5">
    <w:pPr>
      <w:pStyle w:val="Pieddepage"/>
      <w:jc w:val="center"/>
    </w:pPr>
    <w:r>
      <w:t>École</w:t>
    </w:r>
    <w:r w:rsidR="00295AD5">
      <w:t xml:space="preserve"> Sankali.  7, bis av. de l’Aérodrome 66240 St Estève 04.68.82.71.17</w:t>
    </w:r>
  </w:p>
  <w:p w14:paraId="6A02E0C8" w14:textId="40EF6CB6" w:rsidR="00295AD5" w:rsidRDefault="00295AD5" w:rsidP="00295AD5">
    <w:pPr>
      <w:pStyle w:val="Pieddepage"/>
      <w:jc w:val="center"/>
    </w:pPr>
    <w:hyperlink r:id="rId1" w:history="1">
      <w:r w:rsidRPr="00104AAE">
        <w:rPr>
          <w:rStyle w:val="Lienhypertexte"/>
        </w:rPr>
        <w:t>contact@ecolesankali.com</w:t>
      </w:r>
    </w:hyperlink>
    <w:r>
      <w:t xml:space="preserve">   https:/www.ecolesankali.com</w:t>
    </w:r>
  </w:p>
  <w:p w14:paraId="4130B37F" w14:textId="77777777" w:rsidR="00295AD5" w:rsidRDefault="00295A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03A2" w14:textId="77777777" w:rsidR="007D3F5B" w:rsidRDefault="007D3F5B" w:rsidP="00295AD5">
      <w:r>
        <w:separator/>
      </w:r>
    </w:p>
  </w:footnote>
  <w:footnote w:type="continuationSeparator" w:id="0">
    <w:p w14:paraId="75E6DCDB" w14:textId="77777777" w:rsidR="007D3F5B" w:rsidRDefault="007D3F5B" w:rsidP="0029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5DD"/>
    <w:multiLevelType w:val="multilevel"/>
    <w:tmpl w:val="CE0C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6658C"/>
    <w:multiLevelType w:val="hybridMultilevel"/>
    <w:tmpl w:val="D0EA5214"/>
    <w:lvl w:ilvl="0" w:tplc="6C36CF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24323"/>
    <w:multiLevelType w:val="multilevel"/>
    <w:tmpl w:val="9AE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539EA"/>
    <w:multiLevelType w:val="hybridMultilevel"/>
    <w:tmpl w:val="049A0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9F726D"/>
    <w:multiLevelType w:val="hybridMultilevel"/>
    <w:tmpl w:val="2AC654D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7F7B1D"/>
    <w:multiLevelType w:val="multilevel"/>
    <w:tmpl w:val="BC1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C636F"/>
    <w:multiLevelType w:val="multilevel"/>
    <w:tmpl w:val="B080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B55C4"/>
    <w:multiLevelType w:val="multilevel"/>
    <w:tmpl w:val="012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F4FEE"/>
    <w:multiLevelType w:val="multilevel"/>
    <w:tmpl w:val="36D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136B7"/>
    <w:multiLevelType w:val="multilevel"/>
    <w:tmpl w:val="ACC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B7B64"/>
    <w:multiLevelType w:val="multilevel"/>
    <w:tmpl w:val="E61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B0B90"/>
    <w:multiLevelType w:val="multilevel"/>
    <w:tmpl w:val="68C4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C55AD"/>
    <w:multiLevelType w:val="hybridMultilevel"/>
    <w:tmpl w:val="1B501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BF4FA9"/>
    <w:multiLevelType w:val="multilevel"/>
    <w:tmpl w:val="B89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521B7"/>
    <w:multiLevelType w:val="multilevel"/>
    <w:tmpl w:val="56A0AA0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1270D"/>
    <w:multiLevelType w:val="multilevel"/>
    <w:tmpl w:val="E40640E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D4584"/>
    <w:multiLevelType w:val="hybridMultilevel"/>
    <w:tmpl w:val="1C02EF92"/>
    <w:lvl w:ilvl="0" w:tplc="57A85F2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AE2F03"/>
    <w:multiLevelType w:val="multilevel"/>
    <w:tmpl w:val="A5C613D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91E54"/>
    <w:multiLevelType w:val="multilevel"/>
    <w:tmpl w:val="560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101AB"/>
    <w:multiLevelType w:val="multilevel"/>
    <w:tmpl w:val="580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B4D32"/>
    <w:multiLevelType w:val="multilevel"/>
    <w:tmpl w:val="E966963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063273">
    <w:abstractNumId w:val="3"/>
  </w:num>
  <w:num w:numId="2" w16cid:durableId="1677229863">
    <w:abstractNumId w:val="12"/>
  </w:num>
  <w:num w:numId="3" w16cid:durableId="1187210139">
    <w:abstractNumId w:val="5"/>
  </w:num>
  <w:num w:numId="4" w16cid:durableId="1180005512">
    <w:abstractNumId w:val="17"/>
  </w:num>
  <w:num w:numId="5" w16cid:durableId="1235046134">
    <w:abstractNumId w:val="15"/>
  </w:num>
  <w:num w:numId="6" w16cid:durableId="1296519219">
    <w:abstractNumId w:val="20"/>
  </w:num>
  <w:num w:numId="7" w16cid:durableId="870337535">
    <w:abstractNumId w:val="14"/>
  </w:num>
  <w:num w:numId="8" w16cid:durableId="460422512">
    <w:abstractNumId w:val="4"/>
  </w:num>
  <w:num w:numId="9" w16cid:durableId="975069452">
    <w:abstractNumId w:val="18"/>
  </w:num>
  <w:num w:numId="10" w16cid:durableId="1002509341">
    <w:abstractNumId w:val="7"/>
  </w:num>
  <w:num w:numId="11" w16cid:durableId="409935624">
    <w:abstractNumId w:val="16"/>
  </w:num>
  <w:num w:numId="12" w16cid:durableId="1004744855">
    <w:abstractNumId w:val="19"/>
  </w:num>
  <w:num w:numId="13" w16cid:durableId="1745254195">
    <w:abstractNumId w:val="1"/>
  </w:num>
  <w:num w:numId="14" w16cid:durableId="294724210">
    <w:abstractNumId w:val="6"/>
  </w:num>
  <w:num w:numId="15" w16cid:durableId="2087724220">
    <w:abstractNumId w:val="10"/>
  </w:num>
  <w:num w:numId="16" w16cid:durableId="1591237453">
    <w:abstractNumId w:val="13"/>
  </w:num>
  <w:num w:numId="17" w16cid:durableId="782303742">
    <w:abstractNumId w:val="2"/>
  </w:num>
  <w:num w:numId="18" w16cid:durableId="1681734320">
    <w:abstractNumId w:val="0"/>
  </w:num>
  <w:num w:numId="19" w16cid:durableId="716441388">
    <w:abstractNumId w:val="11"/>
  </w:num>
  <w:num w:numId="20" w16cid:durableId="814686925">
    <w:abstractNumId w:val="9"/>
  </w:num>
  <w:num w:numId="21" w16cid:durableId="1292830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75"/>
    <w:rsid w:val="00011EDA"/>
    <w:rsid w:val="000B7F19"/>
    <w:rsid w:val="000D28D9"/>
    <w:rsid w:val="00101DA5"/>
    <w:rsid w:val="00134A06"/>
    <w:rsid w:val="0015208E"/>
    <w:rsid w:val="0015408A"/>
    <w:rsid w:val="001949F4"/>
    <w:rsid w:val="002801D3"/>
    <w:rsid w:val="00295AD5"/>
    <w:rsid w:val="00317FC6"/>
    <w:rsid w:val="003427E6"/>
    <w:rsid w:val="003A040D"/>
    <w:rsid w:val="00425C65"/>
    <w:rsid w:val="0045082F"/>
    <w:rsid w:val="00455615"/>
    <w:rsid w:val="004600BC"/>
    <w:rsid w:val="00482486"/>
    <w:rsid w:val="004836AB"/>
    <w:rsid w:val="004E462D"/>
    <w:rsid w:val="005354F8"/>
    <w:rsid w:val="00553F3E"/>
    <w:rsid w:val="005D4DE9"/>
    <w:rsid w:val="006F2711"/>
    <w:rsid w:val="0074500C"/>
    <w:rsid w:val="007B28D9"/>
    <w:rsid w:val="007D3F5B"/>
    <w:rsid w:val="008B3664"/>
    <w:rsid w:val="00901C90"/>
    <w:rsid w:val="00992183"/>
    <w:rsid w:val="00A55F52"/>
    <w:rsid w:val="00A734D3"/>
    <w:rsid w:val="00B0581D"/>
    <w:rsid w:val="00B06859"/>
    <w:rsid w:val="00B07515"/>
    <w:rsid w:val="00BB30F2"/>
    <w:rsid w:val="00BE1BB1"/>
    <w:rsid w:val="00C21CA4"/>
    <w:rsid w:val="00CC1BDA"/>
    <w:rsid w:val="00E400CD"/>
    <w:rsid w:val="00E90F75"/>
    <w:rsid w:val="00EC01A4"/>
    <w:rsid w:val="00F33352"/>
    <w:rsid w:val="00F40696"/>
    <w:rsid w:val="00F4282E"/>
    <w:rsid w:val="00F97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92CE"/>
  <w15:chartTrackingRefBased/>
  <w15:docId w15:val="{06D37530-D719-F54F-B359-009C1C1D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B0581D"/>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082F"/>
    <w:pPr>
      <w:ind w:left="720"/>
      <w:contextualSpacing/>
    </w:pPr>
  </w:style>
  <w:style w:type="paragraph" w:styleId="En-tte">
    <w:name w:val="header"/>
    <w:basedOn w:val="Normal"/>
    <w:link w:val="En-tteCar"/>
    <w:uiPriority w:val="99"/>
    <w:unhideWhenUsed/>
    <w:rsid w:val="00295AD5"/>
    <w:pPr>
      <w:tabs>
        <w:tab w:val="center" w:pos="4536"/>
        <w:tab w:val="right" w:pos="9072"/>
      </w:tabs>
    </w:pPr>
  </w:style>
  <w:style w:type="character" w:customStyle="1" w:styleId="En-tteCar">
    <w:name w:val="En-tête Car"/>
    <w:basedOn w:val="Policepardfaut"/>
    <w:link w:val="En-tte"/>
    <w:uiPriority w:val="99"/>
    <w:rsid w:val="00295AD5"/>
  </w:style>
  <w:style w:type="paragraph" w:styleId="Pieddepage">
    <w:name w:val="footer"/>
    <w:basedOn w:val="Normal"/>
    <w:link w:val="PieddepageCar"/>
    <w:uiPriority w:val="99"/>
    <w:unhideWhenUsed/>
    <w:rsid w:val="00295AD5"/>
    <w:pPr>
      <w:tabs>
        <w:tab w:val="center" w:pos="4536"/>
        <w:tab w:val="right" w:pos="9072"/>
      </w:tabs>
    </w:pPr>
  </w:style>
  <w:style w:type="character" w:customStyle="1" w:styleId="PieddepageCar">
    <w:name w:val="Pied de page Car"/>
    <w:basedOn w:val="Policepardfaut"/>
    <w:link w:val="Pieddepage"/>
    <w:uiPriority w:val="99"/>
    <w:rsid w:val="00295AD5"/>
  </w:style>
  <w:style w:type="character" w:styleId="Lienhypertexte">
    <w:name w:val="Hyperlink"/>
    <w:basedOn w:val="Policepardfaut"/>
    <w:uiPriority w:val="99"/>
    <w:unhideWhenUsed/>
    <w:rsid w:val="00295AD5"/>
    <w:rPr>
      <w:color w:val="0563C1" w:themeColor="hyperlink"/>
      <w:u w:val="single"/>
    </w:rPr>
  </w:style>
  <w:style w:type="character" w:styleId="Mentionnonrsolue">
    <w:name w:val="Unresolved Mention"/>
    <w:basedOn w:val="Policepardfaut"/>
    <w:uiPriority w:val="99"/>
    <w:semiHidden/>
    <w:unhideWhenUsed/>
    <w:rsid w:val="00295AD5"/>
    <w:rPr>
      <w:color w:val="605E5C"/>
      <w:shd w:val="clear" w:color="auto" w:fill="E1DFDD"/>
    </w:rPr>
  </w:style>
  <w:style w:type="character" w:customStyle="1" w:styleId="Titre3Car">
    <w:name w:val="Titre 3 Car"/>
    <w:basedOn w:val="Policepardfaut"/>
    <w:link w:val="Titre3"/>
    <w:uiPriority w:val="9"/>
    <w:rsid w:val="00B0581D"/>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B0581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0581D"/>
    <w:rPr>
      <w:b/>
      <w:bCs/>
    </w:rPr>
  </w:style>
  <w:style w:type="table" w:styleId="Grilledutableau">
    <w:name w:val="Table Grid"/>
    <w:basedOn w:val="TableauNormal"/>
    <w:uiPriority w:val="39"/>
    <w:rsid w:val="00101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101DA5"/>
  </w:style>
  <w:style w:type="character" w:styleId="Numrodepage">
    <w:name w:val="page number"/>
    <w:basedOn w:val="Policepardfaut"/>
    <w:uiPriority w:val="99"/>
    <w:semiHidden/>
    <w:unhideWhenUsed/>
    <w:rsid w:val="006F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6233">
      <w:bodyDiv w:val="1"/>
      <w:marLeft w:val="0"/>
      <w:marRight w:val="0"/>
      <w:marTop w:val="0"/>
      <w:marBottom w:val="0"/>
      <w:divBdr>
        <w:top w:val="none" w:sz="0" w:space="0" w:color="auto"/>
        <w:left w:val="none" w:sz="0" w:space="0" w:color="auto"/>
        <w:bottom w:val="none" w:sz="0" w:space="0" w:color="auto"/>
        <w:right w:val="none" w:sz="0" w:space="0" w:color="auto"/>
      </w:divBdr>
      <w:divsChild>
        <w:div w:id="1658993891">
          <w:marLeft w:val="0"/>
          <w:marRight w:val="0"/>
          <w:marTop w:val="0"/>
          <w:marBottom w:val="0"/>
          <w:divBdr>
            <w:top w:val="none" w:sz="0" w:space="0" w:color="auto"/>
            <w:left w:val="none" w:sz="0" w:space="0" w:color="auto"/>
            <w:bottom w:val="none" w:sz="0" w:space="0" w:color="auto"/>
            <w:right w:val="none" w:sz="0" w:space="0" w:color="auto"/>
          </w:divBdr>
          <w:divsChild>
            <w:div w:id="531843450">
              <w:marLeft w:val="0"/>
              <w:marRight w:val="0"/>
              <w:marTop w:val="0"/>
              <w:marBottom w:val="0"/>
              <w:divBdr>
                <w:top w:val="none" w:sz="0" w:space="0" w:color="auto"/>
                <w:left w:val="none" w:sz="0" w:space="0" w:color="auto"/>
                <w:bottom w:val="none" w:sz="0" w:space="0" w:color="auto"/>
                <w:right w:val="none" w:sz="0" w:space="0" w:color="auto"/>
              </w:divBdr>
              <w:divsChild>
                <w:div w:id="1350446097">
                  <w:marLeft w:val="0"/>
                  <w:marRight w:val="0"/>
                  <w:marTop w:val="0"/>
                  <w:marBottom w:val="0"/>
                  <w:divBdr>
                    <w:top w:val="none" w:sz="0" w:space="0" w:color="auto"/>
                    <w:left w:val="none" w:sz="0" w:space="0" w:color="auto"/>
                    <w:bottom w:val="none" w:sz="0" w:space="0" w:color="auto"/>
                    <w:right w:val="none" w:sz="0" w:space="0" w:color="auto"/>
                  </w:divBdr>
                </w:div>
              </w:divsChild>
            </w:div>
            <w:div w:id="1981765447">
              <w:marLeft w:val="0"/>
              <w:marRight w:val="0"/>
              <w:marTop w:val="0"/>
              <w:marBottom w:val="0"/>
              <w:divBdr>
                <w:top w:val="none" w:sz="0" w:space="0" w:color="auto"/>
                <w:left w:val="none" w:sz="0" w:space="0" w:color="auto"/>
                <w:bottom w:val="none" w:sz="0" w:space="0" w:color="auto"/>
                <w:right w:val="none" w:sz="0" w:space="0" w:color="auto"/>
              </w:divBdr>
              <w:divsChild>
                <w:div w:id="1486506182">
                  <w:marLeft w:val="0"/>
                  <w:marRight w:val="0"/>
                  <w:marTop w:val="0"/>
                  <w:marBottom w:val="0"/>
                  <w:divBdr>
                    <w:top w:val="none" w:sz="0" w:space="0" w:color="auto"/>
                    <w:left w:val="none" w:sz="0" w:space="0" w:color="auto"/>
                    <w:bottom w:val="none" w:sz="0" w:space="0" w:color="auto"/>
                    <w:right w:val="none" w:sz="0" w:space="0" w:color="auto"/>
                  </w:divBdr>
                </w:div>
              </w:divsChild>
            </w:div>
            <w:div w:id="1838574325">
              <w:marLeft w:val="0"/>
              <w:marRight w:val="0"/>
              <w:marTop w:val="0"/>
              <w:marBottom w:val="0"/>
              <w:divBdr>
                <w:top w:val="none" w:sz="0" w:space="0" w:color="auto"/>
                <w:left w:val="none" w:sz="0" w:space="0" w:color="auto"/>
                <w:bottom w:val="none" w:sz="0" w:space="0" w:color="auto"/>
                <w:right w:val="none" w:sz="0" w:space="0" w:color="auto"/>
              </w:divBdr>
              <w:divsChild>
                <w:div w:id="1462575419">
                  <w:marLeft w:val="0"/>
                  <w:marRight w:val="0"/>
                  <w:marTop w:val="0"/>
                  <w:marBottom w:val="0"/>
                  <w:divBdr>
                    <w:top w:val="none" w:sz="0" w:space="0" w:color="auto"/>
                    <w:left w:val="none" w:sz="0" w:space="0" w:color="auto"/>
                    <w:bottom w:val="none" w:sz="0" w:space="0" w:color="auto"/>
                    <w:right w:val="none" w:sz="0" w:space="0" w:color="auto"/>
                  </w:divBdr>
                </w:div>
              </w:divsChild>
            </w:div>
            <w:div w:id="1590969677">
              <w:marLeft w:val="0"/>
              <w:marRight w:val="0"/>
              <w:marTop w:val="0"/>
              <w:marBottom w:val="0"/>
              <w:divBdr>
                <w:top w:val="none" w:sz="0" w:space="0" w:color="auto"/>
                <w:left w:val="none" w:sz="0" w:space="0" w:color="auto"/>
                <w:bottom w:val="none" w:sz="0" w:space="0" w:color="auto"/>
                <w:right w:val="none" w:sz="0" w:space="0" w:color="auto"/>
              </w:divBdr>
              <w:divsChild>
                <w:div w:id="1396319304">
                  <w:marLeft w:val="0"/>
                  <w:marRight w:val="0"/>
                  <w:marTop w:val="0"/>
                  <w:marBottom w:val="0"/>
                  <w:divBdr>
                    <w:top w:val="none" w:sz="0" w:space="0" w:color="auto"/>
                    <w:left w:val="none" w:sz="0" w:space="0" w:color="auto"/>
                    <w:bottom w:val="none" w:sz="0" w:space="0" w:color="auto"/>
                    <w:right w:val="none" w:sz="0" w:space="0" w:color="auto"/>
                  </w:divBdr>
                </w:div>
              </w:divsChild>
            </w:div>
            <w:div w:id="138227295">
              <w:marLeft w:val="0"/>
              <w:marRight w:val="0"/>
              <w:marTop w:val="0"/>
              <w:marBottom w:val="0"/>
              <w:divBdr>
                <w:top w:val="none" w:sz="0" w:space="0" w:color="auto"/>
                <w:left w:val="none" w:sz="0" w:space="0" w:color="auto"/>
                <w:bottom w:val="none" w:sz="0" w:space="0" w:color="auto"/>
                <w:right w:val="none" w:sz="0" w:space="0" w:color="auto"/>
              </w:divBdr>
              <w:divsChild>
                <w:div w:id="1253322946">
                  <w:marLeft w:val="0"/>
                  <w:marRight w:val="0"/>
                  <w:marTop w:val="0"/>
                  <w:marBottom w:val="0"/>
                  <w:divBdr>
                    <w:top w:val="none" w:sz="0" w:space="0" w:color="auto"/>
                    <w:left w:val="none" w:sz="0" w:space="0" w:color="auto"/>
                    <w:bottom w:val="none" w:sz="0" w:space="0" w:color="auto"/>
                    <w:right w:val="none" w:sz="0" w:space="0" w:color="auto"/>
                  </w:divBdr>
                </w:div>
              </w:divsChild>
            </w:div>
            <w:div w:id="53505110">
              <w:marLeft w:val="0"/>
              <w:marRight w:val="0"/>
              <w:marTop w:val="0"/>
              <w:marBottom w:val="0"/>
              <w:divBdr>
                <w:top w:val="none" w:sz="0" w:space="0" w:color="auto"/>
                <w:left w:val="none" w:sz="0" w:space="0" w:color="auto"/>
                <w:bottom w:val="none" w:sz="0" w:space="0" w:color="auto"/>
                <w:right w:val="none" w:sz="0" w:space="0" w:color="auto"/>
              </w:divBdr>
              <w:divsChild>
                <w:div w:id="2111270609">
                  <w:marLeft w:val="0"/>
                  <w:marRight w:val="0"/>
                  <w:marTop w:val="0"/>
                  <w:marBottom w:val="0"/>
                  <w:divBdr>
                    <w:top w:val="none" w:sz="0" w:space="0" w:color="auto"/>
                    <w:left w:val="none" w:sz="0" w:space="0" w:color="auto"/>
                    <w:bottom w:val="none" w:sz="0" w:space="0" w:color="auto"/>
                    <w:right w:val="none" w:sz="0" w:space="0" w:color="auto"/>
                  </w:divBdr>
                </w:div>
              </w:divsChild>
            </w:div>
            <w:div w:id="1650475951">
              <w:marLeft w:val="0"/>
              <w:marRight w:val="0"/>
              <w:marTop w:val="0"/>
              <w:marBottom w:val="0"/>
              <w:divBdr>
                <w:top w:val="none" w:sz="0" w:space="0" w:color="auto"/>
                <w:left w:val="none" w:sz="0" w:space="0" w:color="auto"/>
                <w:bottom w:val="none" w:sz="0" w:space="0" w:color="auto"/>
                <w:right w:val="none" w:sz="0" w:space="0" w:color="auto"/>
              </w:divBdr>
              <w:divsChild>
                <w:div w:id="1401177939">
                  <w:marLeft w:val="0"/>
                  <w:marRight w:val="0"/>
                  <w:marTop w:val="0"/>
                  <w:marBottom w:val="0"/>
                  <w:divBdr>
                    <w:top w:val="none" w:sz="0" w:space="0" w:color="auto"/>
                    <w:left w:val="none" w:sz="0" w:space="0" w:color="auto"/>
                    <w:bottom w:val="none" w:sz="0" w:space="0" w:color="auto"/>
                    <w:right w:val="none" w:sz="0" w:space="0" w:color="auto"/>
                  </w:divBdr>
                </w:div>
              </w:divsChild>
            </w:div>
            <w:div w:id="156580726">
              <w:marLeft w:val="0"/>
              <w:marRight w:val="0"/>
              <w:marTop w:val="0"/>
              <w:marBottom w:val="0"/>
              <w:divBdr>
                <w:top w:val="none" w:sz="0" w:space="0" w:color="auto"/>
                <w:left w:val="none" w:sz="0" w:space="0" w:color="auto"/>
                <w:bottom w:val="none" w:sz="0" w:space="0" w:color="auto"/>
                <w:right w:val="none" w:sz="0" w:space="0" w:color="auto"/>
              </w:divBdr>
              <w:divsChild>
                <w:div w:id="614602153">
                  <w:marLeft w:val="0"/>
                  <w:marRight w:val="0"/>
                  <w:marTop w:val="0"/>
                  <w:marBottom w:val="0"/>
                  <w:divBdr>
                    <w:top w:val="none" w:sz="0" w:space="0" w:color="auto"/>
                    <w:left w:val="none" w:sz="0" w:space="0" w:color="auto"/>
                    <w:bottom w:val="none" w:sz="0" w:space="0" w:color="auto"/>
                    <w:right w:val="none" w:sz="0" w:space="0" w:color="auto"/>
                  </w:divBdr>
                </w:div>
              </w:divsChild>
            </w:div>
            <w:div w:id="1374234262">
              <w:marLeft w:val="0"/>
              <w:marRight w:val="0"/>
              <w:marTop w:val="0"/>
              <w:marBottom w:val="0"/>
              <w:divBdr>
                <w:top w:val="none" w:sz="0" w:space="0" w:color="auto"/>
                <w:left w:val="none" w:sz="0" w:space="0" w:color="auto"/>
                <w:bottom w:val="none" w:sz="0" w:space="0" w:color="auto"/>
                <w:right w:val="none" w:sz="0" w:space="0" w:color="auto"/>
              </w:divBdr>
              <w:divsChild>
                <w:div w:id="11459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1625">
          <w:marLeft w:val="0"/>
          <w:marRight w:val="0"/>
          <w:marTop w:val="0"/>
          <w:marBottom w:val="0"/>
          <w:divBdr>
            <w:top w:val="none" w:sz="0" w:space="0" w:color="auto"/>
            <w:left w:val="none" w:sz="0" w:space="0" w:color="auto"/>
            <w:bottom w:val="none" w:sz="0" w:space="0" w:color="auto"/>
            <w:right w:val="none" w:sz="0" w:space="0" w:color="auto"/>
          </w:divBdr>
          <w:divsChild>
            <w:div w:id="1930042074">
              <w:marLeft w:val="0"/>
              <w:marRight w:val="0"/>
              <w:marTop w:val="0"/>
              <w:marBottom w:val="0"/>
              <w:divBdr>
                <w:top w:val="none" w:sz="0" w:space="0" w:color="auto"/>
                <w:left w:val="none" w:sz="0" w:space="0" w:color="auto"/>
                <w:bottom w:val="none" w:sz="0" w:space="0" w:color="auto"/>
                <w:right w:val="none" w:sz="0" w:space="0" w:color="auto"/>
              </w:divBdr>
            </w:div>
          </w:divsChild>
        </w:div>
        <w:div w:id="1518960316">
          <w:marLeft w:val="0"/>
          <w:marRight w:val="0"/>
          <w:marTop w:val="0"/>
          <w:marBottom w:val="0"/>
          <w:divBdr>
            <w:top w:val="none" w:sz="0" w:space="0" w:color="auto"/>
            <w:left w:val="none" w:sz="0" w:space="0" w:color="auto"/>
            <w:bottom w:val="none" w:sz="0" w:space="0" w:color="auto"/>
            <w:right w:val="none" w:sz="0" w:space="0" w:color="auto"/>
          </w:divBdr>
          <w:divsChild>
            <w:div w:id="44987172">
              <w:marLeft w:val="0"/>
              <w:marRight w:val="0"/>
              <w:marTop w:val="0"/>
              <w:marBottom w:val="0"/>
              <w:divBdr>
                <w:top w:val="none" w:sz="0" w:space="0" w:color="auto"/>
                <w:left w:val="none" w:sz="0" w:space="0" w:color="auto"/>
                <w:bottom w:val="none" w:sz="0" w:space="0" w:color="auto"/>
                <w:right w:val="none" w:sz="0" w:space="0" w:color="auto"/>
              </w:divBdr>
            </w:div>
          </w:divsChild>
        </w:div>
        <w:div w:id="1940024856">
          <w:marLeft w:val="0"/>
          <w:marRight w:val="0"/>
          <w:marTop w:val="0"/>
          <w:marBottom w:val="0"/>
          <w:divBdr>
            <w:top w:val="none" w:sz="0" w:space="0" w:color="auto"/>
            <w:left w:val="none" w:sz="0" w:space="0" w:color="auto"/>
            <w:bottom w:val="none" w:sz="0" w:space="0" w:color="auto"/>
            <w:right w:val="none" w:sz="0" w:space="0" w:color="auto"/>
          </w:divBdr>
          <w:divsChild>
            <w:div w:id="833684320">
              <w:marLeft w:val="0"/>
              <w:marRight w:val="0"/>
              <w:marTop w:val="0"/>
              <w:marBottom w:val="0"/>
              <w:divBdr>
                <w:top w:val="none" w:sz="0" w:space="0" w:color="auto"/>
                <w:left w:val="none" w:sz="0" w:space="0" w:color="auto"/>
                <w:bottom w:val="none" w:sz="0" w:space="0" w:color="auto"/>
                <w:right w:val="none" w:sz="0" w:space="0" w:color="auto"/>
              </w:divBdr>
            </w:div>
          </w:divsChild>
        </w:div>
        <w:div w:id="363290468">
          <w:marLeft w:val="0"/>
          <w:marRight w:val="0"/>
          <w:marTop w:val="0"/>
          <w:marBottom w:val="0"/>
          <w:divBdr>
            <w:top w:val="none" w:sz="0" w:space="0" w:color="auto"/>
            <w:left w:val="none" w:sz="0" w:space="0" w:color="auto"/>
            <w:bottom w:val="none" w:sz="0" w:space="0" w:color="auto"/>
            <w:right w:val="none" w:sz="0" w:space="0" w:color="auto"/>
          </w:divBdr>
          <w:divsChild>
            <w:div w:id="1204563982">
              <w:marLeft w:val="0"/>
              <w:marRight w:val="0"/>
              <w:marTop w:val="0"/>
              <w:marBottom w:val="0"/>
              <w:divBdr>
                <w:top w:val="none" w:sz="0" w:space="0" w:color="auto"/>
                <w:left w:val="none" w:sz="0" w:space="0" w:color="auto"/>
                <w:bottom w:val="none" w:sz="0" w:space="0" w:color="auto"/>
                <w:right w:val="none" w:sz="0" w:space="0" w:color="auto"/>
              </w:divBdr>
            </w:div>
          </w:divsChild>
        </w:div>
        <w:div w:id="587931630">
          <w:marLeft w:val="0"/>
          <w:marRight w:val="0"/>
          <w:marTop w:val="0"/>
          <w:marBottom w:val="0"/>
          <w:divBdr>
            <w:top w:val="none" w:sz="0" w:space="0" w:color="auto"/>
            <w:left w:val="none" w:sz="0" w:space="0" w:color="auto"/>
            <w:bottom w:val="none" w:sz="0" w:space="0" w:color="auto"/>
            <w:right w:val="none" w:sz="0" w:space="0" w:color="auto"/>
          </w:divBdr>
          <w:divsChild>
            <w:div w:id="885606656">
              <w:marLeft w:val="0"/>
              <w:marRight w:val="0"/>
              <w:marTop w:val="0"/>
              <w:marBottom w:val="0"/>
              <w:divBdr>
                <w:top w:val="none" w:sz="0" w:space="0" w:color="auto"/>
                <w:left w:val="none" w:sz="0" w:space="0" w:color="auto"/>
                <w:bottom w:val="none" w:sz="0" w:space="0" w:color="auto"/>
                <w:right w:val="none" w:sz="0" w:space="0" w:color="auto"/>
              </w:divBdr>
            </w:div>
          </w:divsChild>
        </w:div>
        <w:div w:id="475804564">
          <w:marLeft w:val="0"/>
          <w:marRight w:val="0"/>
          <w:marTop w:val="0"/>
          <w:marBottom w:val="0"/>
          <w:divBdr>
            <w:top w:val="none" w:sz="0" w:space="0" w:color="auto"/>
            <w:left w:val="none" w:sz="0" w:space="0" w:color="auto"/>
            <w:bottom w:val="none" w:sz="0" w:space="0" w:color="auto"/>
            <w:right w:val="none" w:sz="0" w:space="0" w:color="auto"/>
          </w:divBdr>
          <w:divsChild>
            <w:div w:id="2020623752">
              <w:marLeft w:val="0"/>
              <w:marRight w:val="0"/>
              <w:marTop w:val="0"/>
              <w:marBottom w:val="0"/>
              <w:divBdr>
                <w:top w:val="none" w:sz="0" w:space="0" w:color="auto"/>
                <w:left w:val="none" w:sz="0" w:space="0" w:color="auto"/>
                <w:bottom w:val="none" w:sz="0" w:space="0" w:color="auto"/>
                <w:right w:val="none" w:sz="0" w:space="0" w:color="auto"/>
              </w:divBdr>
            </w:div>
          </w:divsChild>
        </w:div>
        <w:div w:id="432436948">
          <w:marLeft w:val="0"/>
          <w:marRight w:val="0"/>
          <w:marTop w:val="0"/>
          <w:marBottom w:val="0"/>
          <w:divBdr>
            <w:top w:val="none" w:sz="0" w:space="0" w:color="auto"/>
            <w:left w:val="none" w:sz="0" w:space="0" w:color="auto"/>
            <w:bottom w:val="none" w:sz="0" w:space="0" w:color="auto"/>
            <w:right w:val="none" w:sz="0" w:space="0" w:color="auto"/>
          </w:divBdr>
          <w:divsChild>
            <w:div w:id="10889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9146">
      <w:bodyDiv w:val="1"/>
      <w:marLeft w:val="0"/>
      <w:marRight w:val="0"/>
      <w:marTop w:val="0"/>
      <w:marBottom w:val="0"/>
      <w:divBdr>
        <w:top w:val="none" w:sz="0" w:space="0" w:color="auto"/>
        <w:left w:val="none" w:sz="0" w:space="0" w:color="auto"/>
        <w:bottom w:val="none" w:sz="0" w:space="0" w:color="auto"/>
        <w:right w:val="none" w:sz="0" w:space="0" w:color="auto"/>
      </w:divBdr>
      <w:divsChild>
        <w:div w:id="407656710">
          <w:marLeft w:val="0"/>
          <w:marRight w:val="0"/>
          <w:marTop w:val="0"/>
          <w:marBottom w:val="0"/>
          <w:divBdr>
            <w:top w:val="none" w:sz="0" w:space="0" w:color="auto"/>
            <w:left w:val="none" w:sz="0" w:space="0" w:color="auto"/>
            <w:bottom w:val="none" w:sz="0" w:space="0" w:color="auto"/>
            <w:right w:val="none" w:sz="0" w:space="0" w:color="auto"/>
          </w:divBdr>
        </w:div>
        <w:div w:id="1626811345">
          <w:marLeft w:val="0"/>
          <w:marRight w:val="0"/>
          <w:marTop w:val="0"/>
          <w:marBottom w:val="0"/>
          <w:divBdr>
            <w:top w:val="none" w:sz="0" w:space="0" w:color="auto"/>
            <w:left w:val="none" w:sz="0" w:space="0" w:color="auto"/>
            <w:bottom w:val="none" w:sz="0" w:space="0" w:color="auto"/>
            <w:right w:val="none" w:sz="0" w:space="0" w:color="auto"/>
          </w:divBdr>
        </w:div>
      </w:divsChild>
    </w:div>
    <w:div w:id="397479338">
      <w:bodyDiv w:val="1"/>
      <w:marLeft w:val="0"/>
      <w:marRight w:val="0"/>
      <w:marTop w:val="0"/>
      <w:marBottom w:val="0"/>
      <w:divBdr>
        <w:top w:val="none" w:sz="0" w:space="0" w:color="auto"/>
        <w:left w:val="none" w:sz="0" w:space="0" w:color="auto"/>
        <w:bottom w:val="none" w:sz="0" w:space="0" w:color="auto"/>
        <w:right w:val="none" w:sz="0" w:space="0" w:color="auto"/>
      </w:divBdr>
      <w:divsChild>
        <w:div w:id="955258802">
          <w:marLeft w:val="0"/>
          <w:marRight w:val="0"/>
          <w:marTop w:val="0"/>
          <w:marBottom w:val="0"/>
          <w:divBdr>
            <w:top w:val="none" w:sz="0" w:space="0" w:color="auto"/>
            <w:left w:val="none" w:sz="0" w:space="0" w:color="auto"/>
            <w:bottom w:val="none" w:sz="0" w:space="0" w:color="auto"/>
            <w:right w:val="none" w:sz="0" w:space="0" w:color="auto"/>
          </w:divBdr>
          <w:divsChild>
            <w:div w:id="663751112">
              <w:marLeft w:val="0"/>
              <w:marRight w:val="0"/>
              <w:marTop w:val="0"/>
              <w:marBottom w:val="0"/>
              <w:divBdr>
                <w:top w:val="none" w:sz="0" w:space="0" w:color="auto"/>
                <w:left w:val="none" w:sz="0" w:space="0" w:color="auto"/>
                <w:bottom w:val="none" w:sz="0" w:space="0" w:color="auto"/>
                <w:right w:val="none" w:sz="0" w:space="0" w:color="auto"/>
              </w:divBdr>
              <w:divsChild>
                <w:div w:id="322129666">
                  <w:marLeft w:val="0"/>
                  <w:marRight w:val="0"/>
                  <w:marTop w:val="0"/>
                  <w:marBottom w:val="0"/>
                  <w:divBdr>
                    <w:top w:val="none" w:sz="0" w:space="0" w:color="auto"/>
                    <w:left w:val="none" w:sz="0" w:space="0" w:color="auto"/>
                    <w:bottom w:val="none" w:sz="0" w:space="0" w:color="auto"/>
                    <w:right w:val="none" w:sz="0" w:space="0" w:color="auto"/>
                  </w:divBdr>
                  <w:divsChild>
                    <w:div w:id="17523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33370">
      <w:bodyDiv w:val="1"/>
      <w:marLeft w:val="0"/>
      <w:marRight w:val="0"/>
      <w:marTop w:val="0"/>
      <w:marBottom w:val="0"/>
      <w:divBdr>
        <w:top w:val="none" w:sz="0" w:space="0" w:color="auto"/>
        <w:left w:val="none" w:sz="0" w:space="0" w:color="auto"/>
        <w:bottom w:val="none" w:sz="0" w:space="0" w:color="auto"/>
        <w:right w:val="none" w:sz="0" w:space="0" w:color="auto"/>
      </w:divBdr>
      <w:divsChild>
        <w:div w:id="184947604">
          <w:marLeft w:val="0"/>
          <w:marRight w:val="0"/>
          <w:marTop w:val="0"/>
          <w:marBottom w:val="0"/>
          <w:divBdr>
            <w:top w:val="none" w:sz="0" w:space="0" w:color="auto"/>
            <w:left w:val="none" w:sz="0" w:space="0" w:color="auto"/>
            <w:bottom w:val="none" w:sz="0" w:space="0" w:color="auto"/>
            <w:right w:val="none" w:sz="0" w:space="0" w:color="auto"/>
          </w:divBdr>
          <w:divsChild>
            <w:div w:id="2065135047">
              <w:marLeft w:val="0"/>
              <w:marRight w:val="0"/>
              <w:marTop w:val="0"/>
              <w:marBottom w:val="0"/>
              <w:divBdr>
                <w:top w:val="none" w:sz="0" w:space="0" w:color="auto"/>
                <w:left w:val="none" w:sz="0" w:space="0" w:color="auto"/>
                <w:bottom w:val="none" w:sz="0" w:space="0" w:color="auto"/>
                <w:right w:val="none" w:sz="0" w:space="0" w:color="auto"/>
              </w:divBdr>
              <w:divsChild>
                <w:div w:id="1640383366">
                  <w:marLeft w:val="0"/>
                  <w:marRight w:val="0"/>
                  <w:marTop w:val="0"/>
                  <w:marBottom w:val="0"/>
                  <w:divBdr>
                    <w:top w:val="none" w:sz="0" w:space="0" w:color="auto"/>
                    <w:left w:val="none" w:sz="0" w:space="0" w:color="auto"/>
                    <w:bottom w:val="none" w:sz="0" w:space="0" w:color="auto"/>
                    <w:right w:val="none" w:sz="0" w:space="0" w:color="auto"/>
                  </w:divBdr>
                  <w:divsChild>
                    <w:div w:id="12529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27314">
      <w:bodyDiv w:val="1"/>
      <w:marLeft w:val="0"/>
      <w:marRight w:val="0"/>
      <w:marTop w:val="0"/>
      <w:marBottom w:val="0"/>
      <w:divBdr>
        <w:top w:val="none" w:sz="0" w:space="0" w:color="auto"/>
        <w:left w:val="none" w:sz="0" w:space="0" w:color="auto"/>
        <w:bottom w:val="none" w:sz="0" w:space="0" w:color="auto"/>
        <w:right w:val="none" w:sz="0" w:space="0" w:color="auto"/>
      </w:divBdr>
    </w:div>
    <w:div w:id="918750512">
      <w:bodyDiv w:val="1"/>
      <w:marLeft w:val="0"/>
      <w:marRight w:val="0"/>
      <w:marTop w:val="0"/>
      <w:marBottom w:val="0"/>
      <w:divBdr>
        <w:top w:val="none" w:sz="0" w:space="0" w:color="auto"/>
        <w:left w:val="none" w:sz="0" w:space="0" w:color="auto"/>
        <w:bottom w:val="none" w:sz="0" w:space="0" w:color="auto"/>
        <w:right w:val="none" w:sz="0" w:space="0" w:color="auto"/>
      </w:divBdr>
      <w:divsChild>
        <w:div w:id="1695689595">
          <w:marLeft w:val="0"/>
          <w:marRight w:val="0"/>
          <w:marTop w:val="0"/>
          <w:marBottom w:val="0"/>
          <w:divBdr>
            <w:top w:val="none" w:sz="0" w:space="0" w:color="auto"/>
            <w:left w:val="none" w:sz="0" w:space="0" w:color="auto"/>
            <w:bottom w:val="none" w:sz="0" w:space="0" w:color="auto"/>
            <w:right w:val="none" w:sz="0" w:space="0" w:color="auto"/>
          </w:divBdr>
          <w:divsChild>
            <w:div w:id="868492350">
              <w:marLeft w:val="0"/>
              <w:marRight w:val="0"/>
              <w:marTop w:val="0"/>
              <w:marBottom w:val="0"/>
              <w:divBdr>
                <w:top w:val="none" w:sz="0" w:space="0" w:color="auto"/>
                <w:left w:val="none" w:sz="0" w:space="0" w:color="auto"/>
                <w:bottom w:val="none" w:sz="0" w:space="0" w:color="auto"/>
                <w:right w:val="none" w:sz="0" w:space="0" w:color="auto"/>
              </w:divBdr>
            </w:div>
          </w:divsChild>
        </w:div>
        <w:div w:id="669911642">
          <w:marLeft w:val="0"/>
          <w:marRight w:val="0"/>
          <w:marTop w:val="0"/>
          <w:marBottom w:val="0"/>
          <w:divBdr>
            <w:top w:val="none" w:sz="0" w:space="0" w:color="auto"/>
            <w:left w:val="none" w:sz="0" w:space="0" w:color="auto"/>
            <w:bottom w:val="none" w:sz="0" w:space="0" w:color="auto"/>
            <w:right w:val="none" w:sz="0" w:space="0" w:color="auto"/>
          </w:divBdr>
        </w:div>
      </w:divsChild>
    </w:div>
    <w:div w:id="1001158061">
      <w:bodyDiv w:val="1"/>
      <w:marLeft w:val="0"/>
      <w:marRight w:val="0"/>
      <w:marTop w:val="0"/>
      <w:marBottom w:val="0"/>
      <w:divBdr>
        <w:top w:val="none" w:sz="0" w:space="0" w:color="auto"/>
        <w:left w:val="none" w:sz="0" w:space="0" w:color="auto"/>
        <w:bottom w:val="none" w:sz="0" w:space="0" w:color="auto"/>
        <w:right w:val="none" w:sz="0" w:space="0" w:color="auto"/>
      </w:divBdr>
      <w:divsChild>
        <w:div w:id="1470829731">
          <w:marLeft w:val="0"/>
          <w:marRight w:val="0"/>
          <w:marTop w:val="0"/>
          <w:marBottom w:val="0"/>
          <w:divBdr>
            <w:top w:val="none" w:sz="0" w:space="0" w:color="auto"/>
            <w:left w:val="none" w:sz="0" w:space="0" w:color="auto"/>
            <w:bottom w:val="none" w:sz="0" w:space="0" w:color="auto"/>
            <w:right w:val="none" w:sz="0" w:space="0" w:color="auto"/>
          </w:divBdr>
          <w:divsChild>
            <w:div w:id="472142926">
              <w:marLeft w:val="0"/>
              <w:marRight w:val="0"/>
              <w:marTop w:val="0"/>
              <w:marBottom w:val="0"/>
              <w:divBdr>
                <w:top w:val="none" w:sz="0" w:space="0" w:color="auto"/>
                <w:left w:val="none" w:sz="0" w:space="0" w:color="auto"/>
                <w:bottom w:val="none" w:sz="0" w:space="0" w:color="auto"/>
                <w:right w:val="none" w:sz="0" w:space="0" w:color="auto"/>
              </w:divBdr>
              <w:divsChild>
                <w:div w:id="856653091">
                  <w:marLeft w:val="0"/>
                  <w:marRight w:val="0"/>
                  <w:marTop w:val="0"/>
                  <w:marBottom w:val="0"/>
                  <w:divBdr>
                    <w:top w:val="none" w:sz="0" w:space="0" w:color="auto"/>
                    <w:left w:val="none" w:sz="0" w:space="0" w:color="auto"/>
                    <w:bottom w:val="none" w:sz="0" w:space="0" w:color="auto"/>
                    <w:right w:val="none" w:sz="0" w:space="0" w:color="auto"/>
                  </w:divBdr>
                  <w:divsChild>
                    <w:div w:id="1019351563">
                      <w:marLeft w:val="0"/>
                      <w:marRight w:val="0"/>
                      <w:marTop w:val="0"/>
                      <w:marBottom w:val="0"/>
                      <w:divBdr>
                        <w:top w:val="none" w:sz="0" w:space="0" w:color="auto"/>
                        <w:left w:val="none" w:sz="0" w:space="0" w:color="auto"/>
                        <w:bottom w:val="none" w:sz="0" w:space="0" w:color="auto"/>
                        <w:right w:val="none" w:sz="0" w:space="0" w:color="auto"/>
                      </w:divBdr>
                    </w:div>
                  </w:divsChild>
                </w:div>
                <w:div w:id="1492135313">
                  <w:marLeft w:val="0"/>
                  <w:marRight w:val="0"/>
                  <w:marTop w:val="0"/>
                  <w:marBottom w:val="0"/>
                  <w:divBdr>
                    <w:top w:val="none" w:sz="0" w:space="0" w:color="auto"/>
                    <w:left w:val="none" w:sz="0" w:space="0" w:color="auto"/>
                    <w:bottom w:val="none" w:sz="0" w:space="0" w:color="auto"/>
                    <w:right w:val="none" w:sz="0" w:space="0" w:color="auto"/>
                  </w:divBdr>
                  <w:divsChild>
                    <w:div w:id="12531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4634">
      <w:bodyDiv w:val="1"/>
      <w:marLeft w:val="0"/>
      <w:marRight w:val="0"/>
      <w:marTop w:val="0"/>
      <w:marBottom w:val="0"/>
      <w:divBdr>
        <w:top w:val="none" w:sz="0" w:space="0" w:color="auto"/>
        <w:left w:val="none" w:sz="0" w:space="0" w:color="auto"/>
        <w:bottom w:val="none" w:sz="0" w:space="0" w:color="auto"/>
        <w:right w:val="none" w:sz="0" w:space="0" w:color="auto"/>
      </w:divBdr>
      <w:divsChild>
        <w:div w:id="801728788">
          <w:marLeft w:val="0"/>
          <w:marRight w:val="0"/>
          <w:marTop w:val="0"/>
          <w:marBottom w:val="0"/>
          <w:divBdr>
            <w:top w:val="none" w:sz="0" w:space="0" w:color="auto"/>
            <w:left w:val="none" w:sz="0" w:space="0" w:color="auto"/>
            <w:bottom w:val="none" w:sz="0" w:space="0" w:color="auto"/>
            <w:right w:val="none" w:sz="0" w:space="0" w:color="auto"/>
          </w:divBdr>
          <w:divsChild>
            <w:div w:id="1971740386">
              <w:marLeft w:val="0"/>
              <w:marRight w:val="0"/>
              <w:marTop w:val="0"/>
              <w:marBottom w:val="0"/>
              <w:divBdr>
                <w:top w:val="none" w:sz="0" w:space="0" w:color="auto"/>
                <w:left w:val="none" w:sz="0" w:space="0" w:color="auto"/>
                <w:bottom w:val="none" w:sz="0" w:space="0" w:color="auto"/>
                <w:right w:val="none" w:sz="0" w:space="0" w:color="auto"/>
              </w:divBdr>
              <w:divsChild>
                <w:div w:id="1629975076">
                  <w:marLeft w:val="0"/>
                  <w:marRight w:val="0"/>
                  <w:marTop w:val="0"/>
                  <w:marBottom w:val="0"/>
                  <w:divBdr>
                    <w:top w:val="none" w:sz="0" w:space="0" w:color="auto"/>
                    <w:left w:val="none" w:sz="0" w:space="0" w:color="auto"/>
                    <w:bottom w:val="none" w:sz="0" w:space="0" w:color="auto"/>
                    <w:right w:val="none" w:sz="0" w:space="0" w:color="auto"/>
                  </w:divBdr>
                  <w:divsChild>
                    <w:div w:id="16978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1824">
      <w:bodyDiv w:val="1"/>
      <w:marLeft w:val="0"/>
      <w:marRight w:val="0"/>
      <w:marTop w:val="0"/>
      <w:marBottom w:val="0"/>
      <w:divBdr>
        <w:top w:val="none" w:sz="0" w:space="0" w:color="auto"/>
        <w:left w:val="none" w:sz="0" w:space="0" w:color="auto"/>
        <w:bottom w:val="none" w:sz="0" w:space="0" w:color="auto"/>
        <w:right w:val="none" w:sz="0" w:space="0" w:color="auto"/>
      </w:divBdr>
    </w:div>
    <w:div w:id="1149861690">
      <w:bodyDiv w:val="1"/>
      <w:marLeft w:val="0"/>
      <w:marRight w:val="0"/>
      <w:marTop w:val="0"/>
      <w:marBottom w:val="0"/>
      <w:divBdr>
        <w:top w:val="none" w:sz="0" w:space="0" w:color="auto"/>
        <w:left w:val="none" w:sz="0" w:space="0" w:color="auto"/>
        <w:bottom w:val="none" w:sz="0" w:space="0" w:color="auto"/>
        <w:right w:val="none" w:sz="0" w:space="0" w:color="auto"/>
      </w:divBdr>
      <w:divsChild>
        <w:div w:id="1642349271">
          <w:marLeft w:val="0"/>
          <w:marRight w:val="0"/>
          <w:marTop w:val="0"/>
          <w:marBottom w:val="0"/>
          <w:divBdr>
            <w:top w:val="none" w:sz="0" w:space="0" w:color="auto"/>
            <w:left w:val="none" w:sz="0" w:space="0" w:color="auto"/>
            <w:bottom w:val="none" w:sz="0" w:space="0" w:color="auto"/>
            <w:right w:val="none" w:sz="0" w:space="0" w:color="auto"/>
          </w:divBdr>
          <w:divsChild>
            <w:div w:id="82144336">
              <w:marLeft w:val="0"/>
              <w:marRight w:val="0"/>
              <w:marTop w:val="0"/>
              <w:marBottom w:val="0"/>
              <w:divBdr>
                <w:top w:val="none" w:sz="0" w:space="0" w:color="auto"/>
                <w:left w:val="none" w:sz="0" w:space="0" w:color="auto"/>
                <w:bottom w:val="none" w:sz="0" w:space="0" w:color="auto"/>
                <w:right w:val="none" w:sz="0" w:space="0" w:color="auto"/>
              </w:divBdr>
              <w:divsChild>
                <w:div w:id="908350567">
                  <w:marLeft w:val="0"/>
                  <w:marRight w:val="0"/>
                  <w:marTop w:val="0"/>
                  <w:marBottom w:val="0"/>
                  <w:divBdr>
                    <w:top w:val="none" w:sz="0" w:space="0" w:color="auto"/>
                    <w:left w:val="none" w:sz="0" w:space="0" w:color="auto"/>
                    <w:bottom w:val="none" w:sz="0" w:space="0" w:color="auto"/>
                    <w:right w:val="none" w:sz="0" w:space="0" w:color="auto"/>
                  </w:divBdr>
                  <w:divsChild>
                    <w:div w:id="6693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6759">
      <w:bodyDiv w:val="1"/>
      <w:marLeft w:val="0"/>
      <w:marRight w:val="0"/>
      <w:marTop w:val="0"/>
      <w:marBottom w:val="0"/>
      <w:divBdr>
        <w:top w:val="none" w:sz="0" w:space="0" w:color="auto"/>
        <w:left w:val="none" w:sz="0" w:space="0" w:color="auto"/>
        <w:bottom w:val="none" w:sz="0" w:space="0" w:color="auto"/>
        <w:right w:val="none" w:sz="0" w:space="0" w:color="auto"/>
      </w:divBdr>
    </w:div>
    <w:div w:id="1209685897">
      <w:bodyDiv w:val="1"/>
      <w:marLeft w:val="0"/>
      <w:marRight w:val="0"/>
      <w:marTop w:val="0"/>
      <w:marBottom w:val="0"/>
      <w:divBdr>
        <w:top w:val="none" w:sz="0" w:space="0" w:color="auto"/>
        <w:left w:val="none" w:sz="0" w:space="0" w:color="auto"/>
        <w:bottom w:val="none" w:sz="0" w:space="0" w:color="auto"/>
        <w:right w:val="none" w:sz="0" w:space="0" w:color="auto"/>
      </w:divBdr>
    </w:div>
    <w:div w:id="1259946296">
      <w:bodyDiv w:val="1"/>
      <w:marLeft w:val="0"/>
      <w:marRight w:val="0"/>
      <w:marTop w:val="0"/>
      <w:marBottom w:val="0"/>
      <w:divBdr>
        <w:top w:val="none" w:sz="0" w:space="0" w:color="auto"/>
        <w:left w:val="none" w:sz="0" w:space="0" w:color="auto"/>
        <w:bottom w:val="none" w:sz="0" w:space="0" w:color="auto"/>
        <w:right w:val="none" w:sz="0" w:space="0" w:color="auto"/>
      </w:divBdr>
      <w:divsChild>
        <w:div w:id="669482070">
          <w:marLeft w:val="0"/>
          <w:marRight w:val="0"/>
          <w:marTop w:val="0"/>
          <w:marBottom w:val="0"/>
          <w:divBdr>
            <w:top w:val="none" w:sz="0" w:space="0" w:color="auto"/>
            <w:left w:val="none" w:sz="0" w:space="0" w:color="auto"/>
            <w:bottom w:val="none" w:sz="0" w:space="0" w:color="auto"/>
            <w:right w:val="none" w:sz="0" w:space="0" w:color="auto"/>
          </w:divBdr>
        </w:div>
        <w:div w:id="126776463">
          <w:marLeft w:val="0"/>
          <w:marRight w:val="0"/>
          <w:marTop w:val="0"/>
          <w:marBottom w:val="0"/>
          <w:divBdr>
            <w:top w:val="none" w:sz="0" w:space="0" w:color="auto"/>
            <w:left w:val="none" w:sz="0" w:space="0" w:color="auto"/>
            <w:bottom w:val="none" w:sz="0" w:space="0" w:color="auto"/>
            <w:right w:val="none" w:sz="0" w:space="0" w:color="auto"/>
          </w:divBdr>
          <w:divsChild>
            <w:div w:id="605310395">
              <w:marLeft w:val="0"/>
              <w:marRight w:val="0"/>
              <w:marTop w:val="720"/>
              <w:marBottom w:val="0"/>
              <w:divBdr>
                <w:top w:val="none" w:sz="0" w:space="0" w:color="auto"/>
                <w:left w:val="none" w:sz="0" w:space="0" w:color="auto"/>
                <w:bottom w:val="none" w:sz="0" w:space="0" w:color="auto"/>
                <w:right w:val="none" w:sz="0" w:space="0" w:color="auto"/>
              </w:divBdr>
            </w:div>
            <w:div w:id="535506440">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360400086">
      <w:bodyDiv w:val="1"/>
      <w:marLeft w:val="0"/>
      <w:marRight w:val="0"/>
      <w:marTop w:val="0"/>
      <w:marBottom w:val="0"/>
      <w:divBdr>
        <w:top w:val="none" w:sz="0" w:space="0" w:color="auto"/>
        <w:left w:val="none" w:sz="0" w:space="0" w:color="auto"/>
        <w:bottom w:val="none" w:sz="0" w:space="0" w:color="auto"/>
        <w:right w:val="none" w:sz="0" w:space="0" w:color="auto"/>
      </w:divBdr>
      <w:divsChild>
        <w:div w:id="1055812180">
          <w:marLeft w:val="0"/>
          <w:marRight w:val="0"/>
          <w:marTop w:val="0"/>
          <w:marBottom w:val="0"/>
          <w:divBdr>
            <w:top w:val="none" w:sz="0" w:space="0" w:color="auto"/>
            <w:left w:val="none" w:sz="0" w:space="0" w:color="auto"/>
            <w:bottom w:val="none" w:sz="0" w:space="0" w:color="auto"/>
            <w:right w:val="none" w:sz="0" w:space="0" w:color="auto"/>
          </w:divBdr>
          <w:divsChild>
            <w:div w:id="2105226622">
              <w:marLeft w:val="0"/>
              <w:marRight w:val="0"/>
              <w:marTop w:val="0"/>
              <w:marBottom w:val="0"/>
              <w:divBdr>
                <w:top w:val="none" w:sz="0" w:space="0" w:color="auto"/>
                <w:left w:val="none" w:sz="0" w:space="0" w:color="auto"/>
                <w:bottom w:val="none" w:sz="0" w:space="0" w:color="auto"/>
                <w:right w:val="none" w:sz="0" w:space="0" w:color="auto"/>
              </w:divBdr>
              <w:divsChild>
                <w:div w:id="1864858949">
                  <w:marLeft w:val="0"/>
                  <w:marRight w:val="0"/>
                  <w:marTop w:val="0"/>
                  <w:marBottom w:val="0"/>
                  <w:divBdr>
                    <w:top w:val="none" w:sz="0" w:space="0" w:color="auto"/>
                    <w:left w:val="none" w:sz="0" w:space="0" w:color="auto"/>
                    <w:bottom w:val="none" w:sz="0" w:space="0" w:color="auto"/>
                    <w:right w:val="none" w:sz="0" w:space="0" w:color="auto"/>
                  </w:divBdr>
                  <w:divsChild>
                    <w:div w:id="20000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050004">
      <w:bodyDiv w:val="1"/>
      <w:marLeft w:val="0"/>
      <w:marRight w:val="0"/>
      <w:marTop w:val="0"/>
      <w:marBottom w:val="0"/>
      <w:divBdr>
        <w:top w:val="none" w:sz="0" w:space="0" w:color="auto"/>
        <w:left w:val="none" w:sz="0" w:space="0" w:color="auto"/>
        <w:bottom w:val="none" w:sz="0" w:space="0" w:color="auto"/>
        <w:right w:val="none" w:sz="0" w:space="0" w:color="auto"/>
      </w:divBdr>
    </w:div>
    <w:div w:id="1424766082">
      <w:bodyDiv w:val="1"/>
      <w:marLeft w:val="0"/>
      <w:marRight w:val="0"/>
      <w:marTop w:val="0"/>
      <w:marBottom w:val="0"/>
      <w:divBdr>
        <w:top w:val="none" w:sz="0" w:space="0" w:color="auto"/>
        <w:left w:val="none" w:sz="0" w:space="0" w:color="auto"/>
        <w:bottom w:val="none" w:sz="0" w:space="0" w:color="auto"/>
        <w:right w:val="none" w:sz="0" w:space="0" w:color="auto"/>
      </w:divBdr>
      <w:divsChild>
        <w:div w:id="1834488205">
          <w:marLeft w:val="0"/>
          <w:marRight w:val="0"/>
          <w:marTop w:val="0"/>
          <w:marBottom w:val="0"/>
          <w:divBdr>
            <w:top w:val="none" w:sz="0" w:space="0" w:color="auto"/>
            <w:left w:val="none" w:sz="0" w:space="0" w:color="auto"/>
            <w:bottom w:val="none" w:sz="0" w:space="0" w:color="auto"/>
            <w:right w:val="none" w:sz="0" w:space="0" w:color="auto"/>
          </w:divBdr>
          <w:divsChild>
            <w:div w:id="1923029894">
              <w:marLeft w:val="0"/>
              <w:marRight w:val="0"/>
              <w:marTop w:val="0"/>
              <w:marBottom w:val="0"/>
              <w:divBdr>
                <w:top w:val="none" w:sz="0" w:space="0" w:color="auto"/>
                <w:left w:val="none" w:sz="0" w:space="0" w:color="auto"/>
                <w:bottom w:val="none" w:sz="0" w:space="0" w:color="auto"/>
                <w:right w:val="none" w:sz="0" w:space="0" w:color="auto"/>
              </w:divBdr>
              <w:divsChild>
                <w:div w:id="64226070">
                  <w:marLeft w:val="0"/>
                  <w:marRight w:val="0"/>
                  <w:marTop w:val="0"/>
                  <w:marBottom w:val="0"/>
                  <w:divBdr>
                    <w:top w:val="none" w:sz="0" w:space="0" w:color="auto"/>
                    <w:left w:val="none" w:sz="0" w:space="0" w:color="auto"/>
                    <w:bottom w:val="none" w:sz="0" w:space="0" w:color="auto"/>
                    <w:right w:val="none" w:sz="0" w:space="0" w:color="auto"/>
                  </w:divBdr>
                  <w:divsChild>
                    <w:div w:id="12095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6678">
      <w:bodyDiv w:val="1"/>
      <w:marLeft w:val="0"/>
      <w:marRight w:val="0"/>
      <w:marTop w:val="0"/>
      <w:marBottom w:val="0"/>
      <w:divBdr>
        <w:top w:val="none" w:sz="0" w:space="0" w:color="auto"/>
        <w:left w:val="none" w:sz="0" w:space="0" w:color="auto"/>
        <w:bottom w:val="none" w:sz="0" w:space="0" w:color="auto"/>
        <w:right w:val="none" w:sz="0" w:space="0" w:color="auto"/>
      </w:divBdr>
    </w:div>
    <w:div w:id="1467352964">
      <w:bodyDiv w:val="1"/>
      <w:marLeft w:val="0"/>
      <w:marRight w:val="0"/>
      <w:marTop w:val="0"/>
      <w:marBottom w:val="0"/>
      <w:divBdr>
        <w:top w:val="none" w:sz="0" w:space="0" w:color="auto"/>
        <w:left w:val="none" w:sz="0" w:space="0" w:color="auto"/>
        <w:bottom w:val="none" w:sz="0" w:space="0" w:color="auto"/>
        <w:right w:val="none" w:sz="0" w:space="0" w:color="auto"/>
      </w:divBdr>
      <w:divsChild>
        <w:div w:id="1247567070">
          <w:marLeft w:val="0"/>
          <w:marRight w:val="0"/>
          <w:marTop w:val="0"/>
          <w:marBottom w:val="0"/>
          <w:divBdr>
            <w:top w:val="none" w:sz="0" w:space="0" w:color="auto"/>
            <w:left w:val="none" w:sz="0" w:space="0" w:color="auto"/>
            <w:bottom w:val="none" w:sz="0" w:space="0" w:color="auto"/>
            <w:right w:val="none" w:sz="0" w:space="0" w:color="auto"/>
          </w:divBdr>
          <w:divsChild>
            <w:div w:id="1220555157">
              <w:marLeft w:val="0"/>
              <w:marRight w:val="0"/>
              <w:marTop w:val="0"/>
              <w:marBottom w:val="0"/>
              <w:divBdr>
                <w:top w:val="none" w:sz="0" w:space="0" w:color="auto"/>
                <w:left w:val="none" w:sz="0" w:space="0" w:color="auto"/>
                <w:bottom w:val="none" w:sz="0" w:space="0" w:color="auto"/>
                <w:right w:val="none" w:sz="0" w:space="0" w:color="auto"/>
              </w:divBdr>
            </w:div>
          </w:divsChild>
        </w:div>
        <w:div w:id="176359030">
          <w:marLeft w:val="0"/>
          <w:marRight w:val="0"/>
          <w:marTop w:val="0"/>
          <w:marBottom w:val="0"/>
          <w:divBdr>
            <w:top w:val="none" w:sz="0" w:space="0" w:color="auto"/>
            <w:left w:val="none" w:sz="0" w:space="0" w:color="auto"/>
            <w:bottom w:val="none" w:sz="0" w:space="0" w:color="auto"/>
            <w:right w:val="none" w:sz="0" w:space="0" w:color="auto"/>
          </w:divBdr>
        </w:div>
      </w:divsChild>
    </w:div>
    <w:div w:id="1540583930">
      <w:bodyDiv w:val="1"/>
      <w:marLeft w:val="0"/>
      <w:marRight w:val="0"/>
      <w:marTop w:val="0"/>
      <w:marBottom w:val="0"/>
      <w:divBdr>
        <w:top w:val="none" w:sz="0" w:space="0" w:color="auto"/>
        <w:left w:val="none" w:sz="0" w:space="0" w:color="auto"/>
        <w:bottom w:val="none" w:sz="0" w:space="0" w:color="auto"/>
        <w:right w:val="none" w:sz="0" w:space="0" w:color="auto"/>
      </w:divBdr>
      <w:divsChild>
        <w:div w:id="1089545637">
          <w:marLeft w:val="0"/>
          <w:marRight w:val="0"/>
          <w:marTop w:val="0"/>
          <w:marBottom w:val="150"/>
          <w:divBdr>
            <w:top w:val="none" w:sz="0" w:space="0" w:color="auto"/>
            <w:left w:val="none" w:sz="0" w:space="0" w:color="auto"/>
            <w:bottom w:val="none" w:sz="0" w:space="0" w:color="auto"/>
            <w:right w:val="none" w:sz="0" w:space="0" w:color="auto"/>
          </w:divBdr>
        </w:div>
        <w:div w:id="1104956086">
          <w:marLeft w:val="0"/>
          <w:marRight w:val="0"/>
          <w:marTop w:val="0"/>
          <w:marBottom w:val="150"/>
          <w:divBdr>
            <w:top w:val="none" w:sz="0" w:space="0" w:color="auto"/>
            <w:left w:val="none" w:sz="0" w:space="0" w:color="auto"/>
            <w:bottom w:val="none" w:sz="0" w:space="0" w:color="auto"/>
            <w:right w:val="none" w:sz="0" w:space="0" w:color="auto"/>
          </w:divBdr>
        </w:div>
        <w:div w:id="1208184252">
          <w:marLeft w:val="0"/>
          <w:marRight w:val="0"/>
          <w:marTop w:val="0"/>
          <w:marBottom w:val="150"/>
          <w:divBdr>
            <w:top w:val="none" w:sz="0" w:space="0" w:color="auto"/>
            <w:left w:val="none" w:sz="0" w:space="0" w:color="auto"/>
            <w:bottom w:val="none" w:sz="0" w:space="0" w:color="auto"/>
            <w:right w:val="none" w:sz="0" w:space="0" w:color="auto"/>
          </w:divBdr>
        </w:div>
      </w:divsChild>
    </w:div>
    <w:div w:id="1615552462">
      <w:bodyDiv w:val="1"/>
      <w:marLeft w:val="0"/>
      <w:marRight w:val="0"/>
      <w:marTop w:val="0"/>
      <w:marBottom w:val="0"/>
      <w:divBdr>
        <w:top w:val="none" w:sz="0" w:space="0" w:color="auto"/>
        <w:left w:val="none" w:sz="0" w:space="0" w:color="auto"/>
        <w:bottom w:val="none" w:sz="0" w:space="0" w:color="auto"/>
        <w:right w:val="none" w:sz="0" w:space="0" w:color="auto"/>
      </w:divBdr>
    </w:div>
    <w:div w:id="1708722827">
      <w:bodyDiv w:val="1"/>
      <w:marLeft w:val="0"/>
      <w:marRight w:val="0"/>
      <w:marTop w:val="0"/>
      <w:marBottom w:val="0"/>
      <w:divBdr>
        <w:top w:val="none" w:sz="0" w:space="0" w:color="auto"/>
        <w:left w:val="none" w:sz="0" w:space="0" w:color="auto"/>
        <w:bottom w:val="none" w:sz="0" w:space="0" w:color="auto"/>
        <w:right w:val="none" w:sz="0" w:space="0" w:color="auto"/>
      </w:divBdr>
      <w:divsChild>
        <w:div w:id="2094353886">
          <w:marLeft w:val="0"/>
          <w:marRight w:val="0"/>
          <w:marTop w:val="0"/>
          <w:marBottom w:val="0"/>
          <w:divBdr>
            <w:top w:val="none" w:sz="0" w:space="0" w:color="auto"/>
            <w:left w:val="none" w:sz="0" w:space="0" w:color="auto"/>
            <w:bottom w:val="none" w:sz="0" w:space="0" w:color="auto"/>
            <w:right w:val="none" w:sz="0" w:space="0" w:color="auto"/>
          </w:divBdr>
          <w:divsChild>
            <w:div w:id="564609569">
              <w:marLeft w:val="0"/>
              <w:marRight w:val="0"/>
              <w:marTop w:val="0"/>
              <w:marBottom w:val="0"/>
              <w:divBdr>
                <w:top w:val="none" w:sz="0" w:space="0" w:color="auto"/>
                <w:left w:val="none" w:sz="0" w:space="0" w:color="auto"/>
                <w:bottom w:val="none" w:sz="0" w:space="0" w:color="auto"/>
                <w:right w:val="none" w:sz="0" w:space="0" w:color="auto"/>
              </w:divBdr>
            </w:div>
          </w:divsChild>
        </w:div>
        <w:div w:id="1973440724">
          <w:marLeft w:val="0"/>
          <w:marRight w:val="0"/>
          <w:marTop w:val="0"/>
          <w:marBottom w:val="0"/>
          <w:divBdr>
            <w:top w:val="none" w:sz="0" w:space="0" w:color="auto"/>
            <w:left w:val="none" w:sz="0" w:space="0" w:color="auto"/>
            <w:bottom w:val="none" w:sz="0" w:space="0" w:color="auto"/>
            <w:right w:val="none" w:sz="0" w:space="0" w:color="auto"/>
          </w:divBdr>
        </w:div>
      </w:divsChild>
    </w:div>
    <w:div w:id="1929852598">
      <w:bodyDiv w:val="1"/>
      <w:marLeft w:val="0"/>
      <w:marRight w:val="0"/>
      <w:marTop w:val="0"/>
      <w:marBottom w:val="0"/>
      <w:divBdr>
        <w:top w:val="none" w:sz="0" w:space="0" w:color="auto"/>
        <w:left w:val="none" w:sz="0" w:space="0" w:color="auto"/>
        <w:bottom w:val="none" w:sz="0" w:space="0" w:color="auto"/>
        <w:right w:val="none" w:sz="0" w:space="0" w:color="auto"/>
      </w:divBdr>
      <w:divsChild>
        <w:div w:id="1682510338">
          <w:marLeft w:val="0"/>
          <w:marRight w:val="0"/>
          <w:marTop w:val="0"/>
          <w:marBottom w:val="0"/>
          <w:divBdr>
            <w:top w:val="none" w:sz="0" w:space="0" w:color="auto"/>
            <w:left w:val="none" w:sz="0" w:space="0" w:color="auto"/>
            <w:bottom w:val="none" w:sz="0" w:space="0" w:color="auto"/>
            <w:right w:val="none" w:sz="0" w:space="0" w:color="auto"/>
          </w:divBdr>
          <w:divsChild>
            <w:div w:id="2089115914">
              <w:marLeft w:val="0"/>
              <w:marRight w:val="0"/>
              <w:marTop w:val="0"/>
              <w:marBottom w:val="0"/>
              <w:divBdr>
                <w:top w:val="none" w:sz="0" w:space="0" w:color="auto"/>
                <w:left w:val="none" w:sz="0" w:space="0" w:color="auto"/>
                <w:bottom w:val="none" w:sz="0" w:space="0" w:color="auto"/>
                <w:right w:val="none" w:sz="0" w:space="0" w:color="auto"/>
              </w:divBdr>
              <w:divsChild>
                <w:div w:id="542786428">
                  <w:marLeft w:val="0"/>
                  <w:marRight w:val="0"/>
                  <w:marTop w:val="0"/>
                  <w:marBottom w:val="0"/>
                  <w:divBdr>
                    <w:top w:val="none" w:sz="0" w:space="0" w:color="auto"/>
                    <w:left w:val="none" w:sz="0" w:space="0" w:color="auto"/>
                    <w:bottom w:val="none" w:sz="0" w:space="0" w:color="auto"/>
                    <w:right w:val="none" w:sz="0" w:space="0" w:color="auto"/>
                  </w:divBdr>
                  <w:divsChild>
                    <w:div w:id="985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3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1147</Words>
  <Characters>6311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RENON</dc:creator>
  <cp:keywords/>
  <dc:description/>
  <cp:lastModifiedBy>RENON EMILIE</cp:lastModifiedBy>
  <cp:revision>14</cp:revision>
  <cp:lastPrinted>2025-01-13T16:39:00Z</cp:lastPrinted>
  <dcterms:created xsi:type="dcterms:W3CDTF">2024-02-26T14:04:00Z</dcterms:created>
  <dcterms:modified xsi:type="dcterms:W3CDTF">2025-01-13T16:39:00Z</dcterms:modified>
</cp:coreProperties>
</file>