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2264" w14:textId="77777777" w:rsidR="000C7EEF" w:rsidRDefault="00000000">
      <w:pPr>
        <w:pStyle w:val="Corpsdetexte"/>
        <w:ind w:left="115"/>
        <w:rPr>
          <w:rFonts w:ascii="Times New Roman"/>
          <w:sz w:val="20"/>
        </w:rPr>
      </w:pPr>
      <w:r>
        <w:rPr>
          <w:rFonts w:ascii="Times New Roman"/>
          <w:noProof/>
          <w:sz w:val="20"/>
        </w:rPr>
        <mc:AlternateContent>
          <mc:Choice Requires="wpg">
            <w:drawing>
              <wp:inline distT="0" distB="0" distL="0" distR="0" wp14:anchorId="1A594461" wp14:editId="591054B2">
                <wp:extent cx="5796915" cy="228600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6915" cy="2286000"/>
                          <a:chOff x="0" y="0"/>
                          <a:chExt cx="5796915" cy="2050414"/>
                        </a:xfrm>
                      </wpg:grpSpPr>
                      <wps:wsp>
                        <wps:cNvPr id="4" name="Graphic 4"/>
                        <wps:cNvSpPr/>
                        <wps:spPr>
                          <a:xfrm>
                            <a:off x="0" y="0"/>
                            <a:ext cx="5796915" cy="2050414"/>
                          </a:xfrm>
                          <a:custGeom>
                            <a:avLst/>
                            <a:gdLst/>
                            <a:ahLst/>
                            <a:cxnLst/>
                            <a:rect l="l" t="t" r="r" b="b"/>
                            <a:pathLst>
                              <a:path w="5796915" h="2050414">
                                <a:moveTo>
                                  <a:pt x="5796661" y="0"/>
                                </a:moveTo>
                                <a:lnTo>
                                  <a:pt x="0" y="0"/>
                                </a:lnTo>
                                <a:lnTo>
                                  <a:pt x="0" y="978712"/>
                                </a:lnTo>
                                <a:lnTo>
                                  <a:pt x="0" y="1157020"/>
                                </a:lnTo>
                                <a:lnTo>
                                  <a:pt x="0" y="1425244"/>
                                </a:lnTo>
                                <a:lnTo>
                                  <a:pt x="0" y="1634032"/>
                                </a:lnTo>
                                <a:lnTo>
                                  <a:pt x="0" y="1841296"/>
                                </a:lnTo>
                                <a:lnTo>
                                  <a:pt x="0" y="2050084"/>
                                </a:lnTo>
                                <a:lnTo>
                                  <a:pt x="5796661" y="2050084"/>
                                </a:lnTo>
                                <a:lnTo>
                                  <a:pt x="5796661" y="978712"/>
                                </a:lnTo>
                                <a:lnTo>
                                  <a:pt x="5796661" y="0"/>
                                </a:lnTo>
                                <a:close/>
                              </a:path>
                            </a:pathLst>
                          </a:custGeom>
                          <a:solidFill>
                            <a:srgbClr val="D4DCE3"/>
                          </a:solidFill>
                        </wps:spPr>
                        <wps:bodyPr wrap="square" lIns="0" tIns="0" rIns="0" bIns="0" rtlCol="0">
                          <a:prstTxWarp prst="textNoShape">
                            <a:avLst/>
                          </a:prstTxWarp>
                          <a:noAutofit/>
                        </wps:bodyPr>
                      </wps:wsp>
                      <pic:pic xmlns:pic="http://schemas.openxmlformats.org/drawingml/2006/picture">
                        <pic:nvPicPr>
                          <pic:cNvPr id="5" name="Image 5" descr="Une image contenant texte  Description générée automatiquement"/>
                          <pic:cNvPicPr/>
                        </pic:nvPicPr>
                        <pic:blipFill>
                          <a:blip r:embed="rId7" cstate="print"/>
                          <a:stretch>
                            <a:fillRect/>
                          </a:stretch>
                        </pic:blipFill>
                        <pic:spPr>
                          <a:xfrm>
                            <a:off x="2205304" y="76"/>
                            <a:ext cx="1383792" cy="978128"/>
                          </a:xfrm>
                          <a:prstGeom prst="rect">
                            <a:avLst/>
                          </a:prstGeom>
                        </pic:spPr>
                      </pic:pic>
                      <wps:wsp>
                        <wps:cNvPr id="6" name="Textbox 6"/>
                        <wps:cNvSpPr txBox="1"/>
                        <wps:spPr>
                          <a:xfrm>
                            <a:off x="0" y="0"/>
                            <a:ext cx="5796915" cy="2050414"/>
                          </a:xfrm>
                          <a:prstGeom prst="rect">
                            <a:avLst/>
                          </a:prstGeom>
                        </wps:spPr>
                        <wps:txbx>
                          <w:txbxContent>
                            <w:p w14:paraId="4070814F" w14:textId="22DF3FA8" w:rsidR="000C7EEF" w:rsidRDefault="000C0450">
                              <w:pPr>
                                <w:rPr>
                                  <w:rFonts w:ascii="Times New Roman"/>
                                  <w:sz w:val="36"/>
                                </w:rPr>
                              </w:pPr>
                              <w:r>
                                <w:rPr>
                                  <w:noProof/>
                                </w:rPr>
                                <w:drawing>
                                  <wp:inline distT="0" distB="0" distL="0" distR="0" wp14:anchorId="6999DF27" wp14:editId="4F12D42D">
                                    <wp:extent cx="1171575" cy="1171575"/>
                                    <wp:effectExtent l="0" t="0" r="9525" b="9525"/>
                                    <wp:docPr id="1477252864" name="Image 1477252864" descr="École Terrade - Campus Chartrons Bord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École Terrade - Campus Chartrons Bordeau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p w14:paraId="3DC7CCC8" w14:textId="77777777" w:rsidR="000C7EEF" w:rsidRDefault="000C7EEF">
                              <w:pPr>
                                <w:spacing w:before="167"/>
                                <w:rPr>
                                  <w:rFonts w:ascii="Times New Roman"/>
                                  <w:sz w:val="36"/>
                                </w:rPr>
                              </w:pPr>
                            </w:p>
                            <w:p w14:paraId="3507E92E" w14:textId="24E884DA" w:rsidR="000C7EEF" w:rsidRDefault="00581CAA">
                              <w:pPr>
                                <w:ind w:right="1"/>
                                <w:jc w:val="center"/>
                                <w:rPr>
                                  <w:b/>
                                  <w:sz w:val="36"/>
                                </w:rPr>
                              </w:pPr>
                              <w:r>
                                <w:rPr>
                                  <w:b/>
                                  <w:sz w:val="36"/>
                                </w:rPr>
                                <w:t>Titre Praticien(ne) SPA</w:t>
                              </w:r>
                            </w:p>
                            <w:p w14:paraId="0B894FFF" w14:textId="139E0042" w:rsidR="000C7EEF" w:rsidRDefault="00000000">
                              <w:pPr>
                                <w:spacing w:before="326"/>
                                <w:ind w:left="1" w:right="1"/>
                                <w:jc w:val="center"/>
                                <w:rPr>
                                  <w:b/>
                                  <w:sz w:val="28"/>
                                </w:rPr>
                              </w:pPr>
                              <w:r>
                                <w:rPr>
                                  <w:b/>
                                  <w:sz w:val="28"/>
                                </w:rPr>
                                <w:t>RNCP</w:t>
                              </w:r>
                              <w:r>
                                <w:rPr>
                                  <w:b/>
                                  <w:spacing w:val="-4"/>
                                  <w:sz w:val="28"/>
                                </w:rPr>
                                <w:t xml:space="preserve"> </w:t>
                              </w:r>
                              <w:r w:rsidR="00581CAA">
                                <w:rPr>
                                  <w:b/>
                                  <w:spacing w:val="-4"/>
                                  <w:sz w:val="28"/>
                                </w:rPr>
                                <w:t xml:space="preserve">40878                   </w:t>
                              </w:r>
                              <w:r w:rsidR="00C76134">
                                <w:rPr>
                                  <w:b/>
                                  <w:spacing w:val="-4"/>
                                  <w:sz w:val="28"/>
                                </w:rPr>
                                <w:t>date échéance   25/06/2028</w:t>
                              </w:r>
                              <w:r w:rsidR="00581CAA">
                                <w:rPr>
                                  <w:b/>
                                  <w:spacing w:val="-4"/>
                                  <w:sz w:val="28"/>
                                </w:rPr>
                                <w:t xml:space="preserve">          Titre de niveau 4</w:t>
                              </w:r>
                            </w:p>
                          </w:txbxContent>
                        </wps:txbx>
                        <wps:bodyPr wrap="square" lIns="0" tIns="0" rIns="0" bIns="0" rtlCol="0">
                          <a:noAutofit/>
                        </wps:bodyPr>
                      </wps:wsp>
                    </wpg:wgp>
                  </a:graphicData>
                </a:graphic>
              </wp:inline>
            </w:drawing>
          </mc:Choice>
          <mc:Fallback>
            <w:pict>
              <v:group w14:anchorId="1A594461" id="Group 3" o:spid="_x0000_s1026" style="width:456.45pt;height:180pt;mso-position-horizontal-relative:char;mso-position-vertical-relative:line" coordsize="57969,205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">
                <v:shape id="Graphic 4" o:spid="_x0000_s1027" style="position:absolute;width:57969;height:20504;visibility:visible;mso-wrap-style:square;v-text-anchor:top" coordsize="5796915,2050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" path="m5796661,l,,,978712r,178308l,1425244r,208788l,1841296r,208788l5796661,2050084r,-1071372l5796661,xe" fillcolor="#d4dce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alt="Une image contenant texte  Description générée automatiquement" style="position:absolute;left:22053;width:13837;height:97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">
                  <v:imagedata r:id="rId9" o:title="Une image contenant texte  Description générée automatiquement"/>
                </v:shape>
                <v:shapetype id="_x0000_t202" coordsize="21600,21600" o:spt="202" path="m,l,21600r21600,l21600,xe">
                  <v:stroke joinstyle="miter"/>
                  <v:path gradientshapeok="t" o:connecttype="rect"/>
                </v:shapetype>
                <v:shape id="Textbox 6" o:spid="_x0000_s1029" type="#_x0000_t202" style="position:absolute;width:57969;height:20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070814F" w14:textId="22DF3FA8" w:rsidR="000C7EEF" w:rsidRDefault="000C0450">
                        <w:pPr>
                          <w:rPr>
                            <w:rFonts w:ascii="Times New Roman"/>
                            <w:sz w:val="36"/>
                          </w:rPr>
                        </w:pPr>
                        <w:r>
                          <w:rPr>
                            <w:noProof/>
                          </w:rPr>
                          <w:drawing>
                            <wp:inline distT="0" distB="0" distL="0" distR="0" wp14:anchorId="6999DF27" wp14:editId="4F12D42D">
                              <wp:extent cx="1171575" cy="1171575"/>
                              <wp:effectExtent l="0" t="0" r="9525" b="9525"/>
                              <wp:docPr id="1477252864" name="Image 1477252864" descr="École Terrade - Campus Chartrons Bord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École Terrade - Campus Chartrons Bordeau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inline>
                          </w:drawing>
                        </w:r>
                      </w:p>
                      <w:p w14:paraId="3DC7CCC8" w14:textId="77777777" w:rsidR="000C7EEF" w:rsidRDefault="000C7EEF">
                        <w:pPr>
                          <w:spacing w:before="167"/>
                          <w:rPr>
                            <w:rFonts w:ascii="Times New Roman"/>
                            <w:sz w:val="36"/>
                          </w:rPr>
                        </w:pPr>
                      </w:p>
                      <w:p w14:paraId="3507E92E" w14:textId="24E884DA" w:rsidR="000C7EEF" w:rsidRDefault="00581CAA">
                        <w:pPr>
                          <w:ind w:right="1"/>
                          <w:jc w:val="center"/>
                          <w:rPr>
                            <w:b/>
                            <w:sz w:val="36"/>
                          </w:rPr>
                        </w:pPr>
                        <w:r>
                          <w:rPr>
                            <w:b/>
                            <w:sz w:val="36"/>
                          </w:rPr>
                          <w:t>Titre Praticien(ne) SPA</w:t>
                        </w:r>
                      </w:p>
                      <w:p w14:paraId="0B894FFF" w14:textId="139E0042" w:rsidR="000C7EEF" w:rsidRDefault="00000000">
                        <w:pPr>
                          <w:spacing w:before="326"/>
                          <w:ind w:left="1" w:right="1"/>
                          <w:jc w:val="center"/>
                          <w:rPr>
                            <w:b/>
                            <w:sz w:val="28"/>
                          </w:rPr>
                        </w:pPr>
                        <w:r>
                          <w:rPr>
                            <w:b/>
                            <w:sz w:val="28"/>
                          </w:rPr>
                          <w:t>RNCP</w:t>
                        </w:r>
                        <w:r>
                          <w:rPr>
                            <w:b/>
                            <w:spacing w:val="-4"/>
                            <w:sz w:val="28"/>
                          </w:rPr>
                          <w:t xml:space="preserve"> </w:t>
                        </w:r>
                        <w:r w:rsidR="00581CAA">
                          <w:rPr>
                            <w:b/>
                            <w:spacing w:val="-4"/>
                            <w:sz w:val="28"/>
                          </w:rPr>
                          <w:t xml:space="preserve">40878                   </w:t>
                        </w:r>
                        <w:r w:rsidR="00C76134">
                          <w:rPr>
                            <w:b/>
                            <w:spacing w:val="-4"/>
                            <w:sz w:val="28"/>
                          </w:rPr>
                          <w:t>date échéance   25/06/2028</w:t>
                        </w:r>
                        <w:r w:rsidR="00581CAA">
                          <w:rPr>
                            <w:b/>
                            <w:spacing w:val="-4"/>
                            <w:sz w:val="28"/>
                          </w:rPr>
                          <w:t xml:space="preserve">          Titre de niveau 4</w:t>
                        </w:r>
                      </w:p>
                    </w:txbxContent>
                  </v:textbox>
                </v:shape>
                <w10:anchorlock/>
              </v:group>
            </w:pict>
          </mc:Fallback>
        </mc:AlternateContent>
      </w:r>
    </w:p>
    <w:p w14:paraId="0E49AC00" w14:textId="77777777" w:rsidR="00581CAA" w:rsidRDefault="00581CAA" w:rsidP="00F73759">
      <w:pPr>
        <w:pStyle w:val="Titre1"/>
        <w:jc w:val="center"/>
        <w:rPr>
          <w:u w:val="single"/>
        </w:rPr>
      </w:pPr>
    </w:p>
    <w:p w14:paraId="078C8F81" w14:textId="2BAC5BC7" w:rsidR="00F73759" w:rsidRPr="00411116" w:rsidRDefault="00F73759" w:rsidP="00F73759">
      <w:pPr>
        <w:pStyle w:val="Titre1"/>
        <w:jc w:val="center"/>
        <w:rPr>
          <w:u w:val="single"/>
        </w:rPr>
      </w:pPr>
      <w:r w:rsidRPr="00411116">
        <w:rPr>
          <w:u w:val="single"/>
        </w:rPr>
        <w:t>En initial ou en apprentissage sur 9 mois : septembre à juin</w:t>
      </w:r>
    </w:p>
    <w:p w14:paraId="107D8FD7" w14:textId="77777777" w:rsidR="00F73759" w:rsidRDefault="00F73759" w:rsidP="00F73759">
      <w:pPr>
        <w:pStyle w:val="Titre1"/>
        <w:ind w:left="0"/>
      </w:pPr>
    </w:p>
    <w:p w14:paraId="443072EC" w14:textId="299D3EC3" w:rsidR="000C7EEF" w:rsidRDefault="00000000" w:rsidP="00F73759">
      <w:pPr>
        <w:pStyle w:val="Titre1"/>
        <w:ind w:left="0" w:firstLine="143"/>
      </w:pPr>
      <w:r>
        <w:t>Objectifs</w:t>
      </w:r>
      <w:r>
        <w:rPr>
          <w:spacing w:val="-15"/>
        </w:rPr>
        <w:t xml:space="preserve"> </w:t>
      </w:r>
      <w:r>
        <w:t>de</w:t>
      </w:r>
      <w:r>
        <w:rPr>
          <w:spacing w:val="-13"/>
        </w:rPr>
        <w:t xml:space="preserve"> </w:t>
      </w:r>
      <w:r>
        <w:t>la</w:t>
      </w:r>
      <w:r>
        <w:rPr>
          <w:spacing w:val="-16"/>
        </w:rPr>
        <w:t xml:space="preserve"> </w:t>
      </w:r>
      <w:r>
        <w:t>formation-</w:t>
      </w:r>
      <w:r>
        <w:rPr>
          <w:spacing w:val="-15"/>
        </w:rPr>
        <w:t xml:space="preserve"> </w:t>
      </w:r>
      <w:r>
        <w:t>Compétences/</w:t>
      </w:r>
      <w:r>
        <w:rPr>
          <w:spacing w:val="-14"/>
        </w:rPr>
        <w:t xml:space="preserve"> </w:t>
      </w:r>
      <w:r>
        <w:t>Aptitudes</w:t>
      </w:r>
      <w:r>
        <w:rPr>
          <w:spacing w:val="-13"/>
        </w:rPr>
        <w:t xml:space="preserve"> </w:t>
      </w:r>
      <w:r>
        <w:rPr>
          <w:spacing w:val="-10"/>
        </w:rPr>
        <w:t>:</w:t>
      </w:r>
    </w:p>
    <w:p w14:paraId="5F1C6513" w14:textId="77777777" w:rsidR="000C0450" w:rsidRPr="000C0450" w:rsidRDefault="000C0450" w:rsidP="000C0450">
      <w:pPr>
        <w:pStyle w:val="NormalWeb"/>
        <w:rPr>
          <w:rFonts w:asciiTheme="majorHAnsi" w:hAnsiTheme="majorHAnsi"/>
          <w:sz w:val="28"/>
          <w:szCs w:val="28"/>
        </w:rPr>
      </w:pPr>
      <w:r w:rsidRPr="000C0450">
        <w:rPr>
          <w:rFonts w:asciiTheme="majorHAnsi" w:hAnsiTheme="majorHAnsi"/>
          <w:sz w:val="28"/>
          <w:szCs w:val="28"/>
        </w:rPr>
        <w:t xml:space="preserve">La formation vise à former des </w:t>
      </w:r>
      <w:r w:rsidRPr="000C0450">
        <w:rPr>
          <w:rStyle w:val="lev"/>
          <w:rFonts w:asciiTheme="majorHAnsi" w:hAnsiTheme="majorHAnsi"/>
          <w:sz w:val="28"/>
          <w:szCs w:val="28"/>
        </w:rPr>
        <w:t>professionnels du bien-être</w:t>
      </w:r>
      <w:r w:rsidRPr="000C0450">
        <w:rPr>
          <w:rFonts w:asciiTheme="majorHAnsi" w:hAnsiTheme="majorHAnsi"/>
          <w:sz w:val="28"/>
          <w:szCs w:val="28"/>
        </w:rPr>
        <w:t xml:space="preserve"> capables de concevoir et de réaliser des prestations spa haut de gamme, dans le respect des protocoles, de l’hygiène et de la qualité de service attendus dans les établissements de spa, instituts et hôtels de prestige.</w:t>
      </w:r>
    </w:p>
    <w:p w14:paraId="5F5E702E" w14:textId="77777777" w:rsidR="000C0450" w:rsidRPr="000C0450" w:rsidRDefault="000C0450" w:rsidP="000C0450">
      <w:pPr>
        <w:pStyle w:val="NormalWeb"/>
        <w:rPr>
          <w:rFonts w:asciiTheme="majorHAnsi" w:hAnsiTheme="majorHAnsi"/>
          <w:sz w:val="28"/>
          <w:szCs w:val="28"/>
        </w:rPr>
      </w:pPr>
      <w:r w:rsidRPr="000C0450">
        <w:rPr>
          <w:rFonts w:asciiTheme="majorHAnsi" w:hAnsiTheme="majorHAnsi"/>
          <w:sz w:val="28"/>
          <w:szCs w:val="28"/>
        </w:rPr>
        <w:t>Le praticien(ne) spa maîtrise les techniques manuelles de modelage du corps et du visage, la relation client, la vente de produits et services associés, ainsi que la gestion opérationnelle d’un espace bien-être.</w:t>
      </w:r>
    </w:p>
    <w:p w14:paraId="4DFD4066" w14:textId="04B8E1BC" w:rsidR="000C7EEF" w:rsidRDefault="000C0450" w:rsidP="000C0450">
      <w:pPr>
        <w:pStyle w:val="Titre1"/>
        <w:ind w:left="0"/>
      </w:pPr>
      <w:r>
        <w:t>Compétences visées :</w:t>
      </w:r>
    </w:p>
    <w:p w14:paraId="194CC751" w14:textId="77777777" w:rsidR="000C0450" w:rsidRPr="000C0450" w:rsidRDefault="000C0450" w:rsidP="000C0450">
      <w:pPr>
        <w:pStyle w:val="NormalWeb"/>
        <w:rPr>
          <w:rFonts w:asciiTheme="majorHAnsi" w:hAnsiTheme="majorHAnsi"/>
          <w:sz w:val="28"/>
          <w:szCs w:val="28"/>
        </w:rPr>
      </w:pPr>
      <w:r w:rsidRPr="000C0450">
        <w:rPr>
          <w:rFonts w:asciiTheme="majorHAnsi" w:hAnsiTheme="majorHAnsi"/>
          <w:sz w:val="28"/>
          <w:szCs w:val="28"/>
        </w:rPr>
        <w:t>À l’issue de la formation, le stagiaire sera capable de :</w:t>
      </w:r>
    </w:p>
    <w:p w14:paraId="31873888" w14:textId="77777777" w:rsidR="000C0450" w:rsidRPr="000C0450" w:rsidRDefault="000C0450" w:rsidP="000C0450">
      <w:pPr>
        <w:pStyle w:val="NormalWeb"/>
        <w:numPr>
          <w:ilvl w:val="0"/>
          <w:numId w:val="2"/>
        </w:numPr>
        <w:rPr>
          <w:rFonts w:asciiTheme="majorHAnsi" w:hAnsiTheme="majorHAnsi"/>
          <w:sz w:val="28"/>
          <w:szCs w:val="28"/>
        </w:rPr>
      </w:pPr>
      <w:r w:rsidRPr="000C0450">
        <w:rPr>
          <w:rFonts w:asciiTheme="majorHAnsi" w:hAnsiTheme="majorHAnsi"/>
          <w:sz w:val="28"/>
          <w:szCs w:val="28"/>
        </w:rPr>
        <w:t>Accueillir et conseiller la clientèle dans un contexte de bien-être et de détente.</w:t>
      </w:r>
    </w:p>
    <w:p w14:paraId="2B908589" w14:textId="77777777" w:rsidR="000C0450" w:rsidRPr="000C0450" w:rsidRDefault="000C0450" w:rsidP="000C0450">
      <w:pPr>
        <w:pStyle w:val="NormalWeb"/>
        <w:numPr>
          <w:ilvl w:val="0"/>
          <w:numId w:val="2"/>
        </w:numPr>
        <w:rPr>
          <w:rFonts w:asciiTheme="majorHAnsi" w:hAnsiTheme="majorHAnsi"/>
          <w:sz w:val="28"/>
          <w:szCs w:val="28"/>
        </w:rPr>
      </w:pPr>
      <w:r w:rsidRPr="000C0450">
        <w:rPr>
          <w:rFonts w:asciiTheme="majorHAnsi" w:hAnsiTheme="majorHAnsi"/>
          <w:sz w:val="28"/>
          <w:szCs w:val="28"/>
        </w:rPr>
        <w:t>Identifier les besoins et attentes du client afin de proposer une prestation adaptée.</w:t>
      </w:r>
    </w:p>
    <w:p w14:paraId="625FA139" w14:textId="77777777" w:rsidR="000C0450" w:rsidRPr="000C0450" w:rsidRDefault="000C0450" w:rsidP="000C0450">
      <w:pPr>
        <w:pStyle w:val="NormalWeb"/>
        <w:numPr>
          <w:ilvl w:val="0"/>
          <w:numId w:val="2"/>
        </w:numPr>
        <w:rPr>
          <w:rFonts w:asciiTheme="majorHAnsi" w:hAnsiTheme="majorHAnsi"/>
          <w:sz w:val="28"/>
          <w:szCs w:val="28"/>
        </w:rPr>
      </w:pPr>
      <w:r w:rsidRPr="000C0450">
        <w:rPr>
          <w:rFonts w:asciiTheme="majorHAnsi" w:hAnsiTheme="majorHAnsi"/>
          <w:sz w:val="28"/>
          <w:szCs w:val="28"/>
        </w:rPr>
        <w:t>Réaliser des soins spa : modelages du corps, enveloppements, gommages, rituels sensoriels.</w:t>
      </w:r>
    </w:p>
    <w:p w14:paraId="09B8FA5A" w14:textId="77777777" w:rsidR="000C0450" w:rsidRPr="000C0450" w:rsidRDefault="000C0450" w:rsidP="000C0450">
      <w:pPr>
        <w:pStyle w:val="NormalWeb"/>
        <w:numPr>
          <w:ilvl w:val="0"/>
          <w:numId w:val="2"/>
        </w:numPr>
        <w:rPr>
          <w:rFonts w:asciiTheme="majorHAnsi" w:hAnsiTheme="majorHAnsi"/>
          <w:sz w:val="28"/>
          <w:szCs w:val="28"/>
        </w:rPr>
      </w:pPr>
      <w:r w:rsidRPr="000C0450">
        <w:rPr>
          <w:rFonts w:asciiTheme="majorHAnsi" w:hAnsiTheme="majorHAnsi"/>
          <w:sz w:val="28"/>
          <w:szCs w:val="28"/>
        </w:rPr>
        <w:t>Mettre en œuvre les protocoles de soins dans le respect des normes d’hygiène et de sécurité.</w:t>
      </w:r>
    </w:p>
    <w:p w14:paraId="1868FEBA" w14:textId="77777777" w:rsidR="000C0450" w:rsidRPr="000C0450" w:rsidRDefault="000C0450" w:rsidP="000C0450">
      <w:pPr>
        <w:pStyle w:val="NormalWeb"/>
        <w:numPr>
          <w:ilvl w:val="0"/>
          <w:numId w:val="2"/>
        </w:numPr>
        <w:rPr>
          <w:rFonts w:asciiTheme="majorHAnsi" w:hAnsiTheme="majorHAnsi"/>
          <w:sz w:val="28"/>
          <w:szCs w:val="28"/>
        </w:rPr>
      </w:pPr>
      <w:r w:rsidRPr="000C0450">
        <w:rPr>
          <w:rFonts w:asciiTheme="majorHAnsi" w:hAnsiTheme="majorHAnsi"/>
          <w:sz w:val="28"/>
          <w:szCs w:val="28"/>
        </w:rPr>
        <w:t>Utiliser les appareils spécifiques aux techniques spa et aux soins du corps.</w:t>
      </w:r>
    </w:p>
    <w:p w14:paraId="0F00E99C" w14:textId="77777777" w:rsidR="000C0450" w:rsidRPr="000C0450" w:rsidRDefault="000C0450" w:rsidP="000C0450">
      <w:pPr>
        <w:pStyle w:val="NormalWeb"/>
        <w:numPr>
          <w:ilvl w:val="0"/>
          <w:numId w:val="2"/>
        </w:numPr>
        <w:rPr>
          <w:rFonts w:asciiTheme="majorHAnsi" w:hAnsiTheme="majorHAnsi"/>
          <w:sz w:val="28"/>
          <w:szCs w:val="28"/>
        </w:rPr>
      </w:pPr>
      <w:r w:rsidRPr="000C0450">
        <w:rPr>
          <w:rFonts w:asciiTheme="majorHAnsi" w:hAnsiTheme="majorHAnsi"/>
          <w:sz w:val="28"/>
          <w:szCs w:val="28"/>
        </w:rPr>
        <w:t>Participer à la vente des produits et prestations spa.</w:t>
      </w:r>
    </w:p>
    <w:p w14:paraId="310EB674" w14:textId="77777777" w:rsidR="000C0450" w:rsidRPr="000C0450" w:rsidRDefault="000C0450" w:rsidP="000C0450">
      <w:pPr>
        <w:pStyle w:val="NormalWeb"/>
        <w:numPr>
          <w:ilvl w:val="0"/>
          <w:numId w:val="2"/>
        </w:numPr>
        <w:rPr>
          <w:rFonts w:asciiTheme="majorHAnsi" w:hAnsiTheme="majorHAnsi"/>
          <w:sz w:val="28"/>
          <w:szCs w:val="28"/>
        </w:rPr>
      </w:pPr>
      <w:r w:rsidRPr="000C0450">
        <w:rPr>
          <w:rFonts w:asciiTheme="majorHAnsi" w:hAnsiTheme="majorHAnsi"/>
          <w:sz w:val="28"/>
          <w:szCs w:val="28"/>
        </w:rPr>
        <w:t>Contribuer à l’organisation, à la maintenance et à la rentabilité d’un espace spa.</w:t>
      </w:r>
    </w:p>
    <w:p w14:paraId="2E1A8F58" w14:textId="77777777" w:rsidR="000C7EEF" w:rsidRDefault="000C7EEF">
      <w:pPr>
        <w:pStyle w:val="Corpsdetexte"/>
        <w:spacing w:before="235"/>
        <w:ind w:left="0"/>
      </w:pPr>
    </w:p>
    <w:p w14:paraId="4BF9E8BA" w14:textId="4469D343" w:rsidR="000C7EEF" w:rsidRDefault="000C0450" w:rsidP="000C0450">
      <w:pPr>
        <w:pStyle w:val="Titre1"/>
        <w:ind w:left="0"/>
      </w:pPr>
      <w:r>
        <w:t>Méthodes pédagogiques :</w:t>
      </w:r>
    </w:p>
    <w:p w14:paraId="13F6C976" w14:textId="447AEE83" w:rsidR="000C0450" w:rsidRPr="000C0450" w:rsidRDefault="000C0450" w:rsidP="000C0450">
      <w:pPr>
        <w:pStyle w:val="NormalWeb"/>
        <w:numPr>
          <w:ilvl w:val="0"/>
          <w:numId w:val="5"/>
        </w:numPr>
        <w:rPr>
          <w:rFonts w:asciiTheme="majorHAnsi" w:hAnsiTheme="majorHAnsi"/>
          <w:sz w:val="28"/>
          <w:szCs w:val="28"/>
        </w:rPr>
      </w:pPr>
      <w:r w:rsidRPr="000C0450">
        <w:rPr>
          <w:rFonts w:asciiTheme="majorHAnsi" w:hAnsiTheme="majorHAnsi"/>
          <w:sz w:val="28"/>
          <w:szCs w:val="28"/>
        </w:rPr>
        <w:t>Apports théoriques et démonstrations pratiques.</w:t>
      </w:r>
    </w:p>
    <w:p w14:paraId="7D9B80E4" w14:textId="3B1CED9C" w:rsidR="000C0450" w:rsidRPr="000C0450" w:rsidRDefault="000C0450" w:rsidP="000C0450">
      <w:pPr>
        <w:pStyle w:val="NormalWeb"/>
        <w:numPr>
          <w:ilvl w:val="0"/>
          <w:numId w:val="5"/>
        </w:numPr>
        <w:rPr>
          <w:rFonts w:asciiTheme="majorHAnsi" w:hAnsiTheme="majorHAnsi"/>
          <w:sz w:val="28"/>
          <w:szCs w:val="28"/>
        </w:rPr>
      </w:pPr>
      <w:r w:rsidRPr="000C0450">
        <w:rPr>
          <w:rFonts w:asciiTheme="majorHAnsi" w:hAnsiTheme="majorHAnsi"/>
          <w:sz w:val="28"/>
          <w:szCs w:val="28"/>
        </w:rPr>
        <w:t xml:space="preserve">Mise en situation réelle sur modèles </w:t>
      </w:r>
    </w:p>
    <w:p w14:paraId="51ACA08A" w14:textId="5FD4413A" w:rsidR="000C0450" w:rsidRPr="000C0450" w:rsidRDefault="000C0450" w:rsidP="000C0450">
      <w:pPr>
        <w:pStyle w:val="NormalWeb"/>
        <w:numPr>
          <w:ilvl w:val="0"/>
          <w:numId w:val="5"/>
        </w:numPr>
        <w:rPr>
          <w:rFonts w:asciiTheme="majorHAnsi" w:hAnsiTheme="majorHAnsi"/>
          <w:sz w:val="28"/>
          <w:szCs w:val="28"/>
        </w:rPr>
      </w:pPr>
      <w:r w:rsidRPr="000C0450">
        <w:rPr>
          <w:rFonts w:asciiTheme="majorHAnsi" w:hAnsiTheme="majorHAnsi"/>
          <w:sz w:val="28"/>
          <w:szCs w:val="28"/>
        </w:rPr>
        <w:t>Études de cas, analyses sensorielles et entraînements supervisés.</w:t>
      </w:r>
    </w:p>
    <w:p w14:paraId="5C846C0D" w14:textId="6612EDC0" w:rsidR="000C0450" w:rsidRPr="000C0450" w:rsidRDefault="000C0450" w:rsidP="000C0450">
      <w:pPr>
        <w:pStyle w:val="NormalWeb"/>
        <w:numPr>
          <w:ilvl w:val="0"/>
          <w:numId w:val="5"/>
        </w:numPr>
        <w:rPr>
          <w:rFonts w:asciiTheme="majorHAnsi" w:hAnsiTheme="majorHAnsi"/>
          <w:sz w:val="28"/>
          <w:szCs w:val="28"/>
        </w:rPr>
      </w:pPr>
      <w:r w:rsidRPr="000C0450">
        <w:rPr>
          <w:rFonts w:asciiTheme="majorHAnsi" w:hAnsiTheme="majorHAnsi"/>
          <w:sz w:val="28"/>
          <w:szCs w:val="28"/>
        </w:rPr>
        <w:t>Suivi individualisé et accompagnement à la certification</w:t>
      </w:r>
    </w:p>
    <w:p w14:paraId="5F321D51" w14:textId="77777777" w:rsidR="000C0450" w:rsidRDefault="000C0450" w:rsidP="000C0450">
      <w:pPr>
        <w:pStyle w:val="Titre1"/>
        <w:spacing w:line="240" w:lineRule="auto"/>
        <w:ind w:left="0"/>
      </w:pPr>
      <w:r>
        <w:rPr>
          <w:color w:val="2B2D34"/>
        </w:rPr>
        <w:t>Public visé et modalités d’accès :</w:t>
      </w:r>
    </w:p>
    <w:p w14:paraId="567959A7" w14:textId="12294D7D" w:rsidR="003667EB" w:rsidRDefault="003667EB" w:rsidP="000C0450">
      <w:pPr>
        <w:pStyle w:val="NormalWeb"/>
        <w:numPr>
          <w:ilvl w:val="0"/>
          <w:numId w:val="5"/>
        </w:numPr>
        <w:rPr>
          <w:rFonts w:asciiTheme="majorHAnsi" w:hAnsiTheme="majorHAnsi"/>
          <w:sz w:val="28"/>
          <w:szCs w:val="28"/>
        </w:rPr>
      </w:pPr>
      <w:r>
        <w:rPr>
          <w:rFonts w:asciiTheme="majorHAnsi" w:hAnsiTheme="majorHAnsi"/>
          <w:sz w:val="28"/>
          <w:szCs w:val="28"/>
        </w:rPr>
        <w:t xml:space="preserve">Aucun </w:t>
      </w:r>
      <w:proofErr w:type="spellStart"/>
      <w:r>
        <w:rPr>
          <w:rFonts w:asciiTheme="majorHAnsi" w:hAnsiTheme="majorHAnsi"/>
          <w:sz w:val="28"/>
          <w:szCs w:val="28"/>
        </w:rPr>
        <w:t>pré-requis</w:t>
      </w:r>
      <w:proofErr w:type="spellEnd"/>
    </w:p>
    <w:p w14:paraId="209B8A2A" w14:textId="5DFD38D0" w:rsidR="000C0450" w:rsidRPr="000C0450" w:rsidRDefault="000C0450" w:rsidP="000C0450">
      <w:pPr>
        <w:pStyle w:val="NormalWeb"/>
        <w:numPr>
          <w:ilvl w:val="0"/>
          <w:numId w:val="5"/>
        </w:numPr>
        <w:rPr>
          <w:rFonts w:asciiTheme="majorHAnsi" w:hAnsiTheme="majorHAnsi"/>
          <w:sz w:val="28"/>
          <w:szCs w:val="28"/>
        </w:rPr>
      </w:pPr>
      <w:r w:rsidRPr="000C0450">
        <w:rPr>
          <w:rFonts w:asciiTheme="majorHAnsi" w:hAnsiTheme="majorHAnsi"/>
          <w:sz w:val="28"/>
          <w:szCs w:val="28"/>
        </w:rPr>
        <w:t>Titulaires d’un diplôme ou titre du secteur esthétique, cosmétique ou bien-être.</w:t>
      </w:r>
    </w:p>
    <w:p w14:paraId="0A1029A7" w14:textId="77777777" w:rsidR="000C0450" w:rsidRPr="000C0450" w:rsidRDefault="000C0450" w:rsidP="000C0450">
      <w:pPr>
        <w:pStyle w:val="NormalWeb"/>
        <w:numPr>
          <w:ilvl w:val="0"/>
          <w:numId w:val="5"/>
        </w:numPr>
        <w:rPr>
          <w:rFonts w:asciiTheme="majorHAnsi" w:hAnsiTheme="majorHAnsi"/>
          <w:sz w:val="28"/>
          <w:szCs w:val="28"/>
        </w:rPr>
      </w:pPr>
      <w:r w:rsidRPr="000C0450">
        <w:rPr>
          <w:rFonts w:asciiTheme="majorHAnsi" w:hAnsiTheme="majorHAnsi"/>
          <w:sz w:val="28"/>
          <w:szCs w:val="28"/>
        </w:rPr>
        <w:t>Personnes en reconversion professionnelle souhaitant évoluer vers les métiers du spa.</w:t>
      </w:r>
    </w:p>
    <w:p w14:paraId="7FA84578" w14:textId="7BB2411E" w:rsidR="000C0450" w:rsidRPr="003D2FC4" w:rsidRDefault="000C0450" w:rsidP="003D2FC4">
      <w:pPr>
        <w:pStyle w:val="NormalWeb"/>
        <w:numPr>
          <w:ilvl w:val="0"/>
          <w:numId w:val="5"/>
        </w:numPr>
        <w:rPr>
          <w:rFonts w:asciiTheme="majorHAnsi" w:hAnsiTheme="majorHAnsi"/>
          <w:sz w:val="28"/>
          <w:szCs w:val="28"/>
        </w:rPr>
      </w:pPr>
      <w:r w:rsidRPr="000C0450">
        <w:rPr>
          <w:rFonts w:asciiTheme="majorHAnsi" w:hAnsiTheme="majorHAnsi"/>
          <w:sz w:val="28"/>
          <w:szCs w:val="28"/>
        </w:rPr>
        <w:t>Professionnels souhaitant élargir leurs compétences dans l’univers du bien-être.</w:t>
      </w:r>
    </w:p>
    <w:p w14:paraId="757E0766" w14:textId="77777777" w:rsidR="000C0450" w:rsidRDefault="000C0450" w:rsidP="000C0450">
      <w:pPr>
        <w:pStyle w:val="Corpsdetexte"/>
        <w:spacing w:before="1"/>
      </w:pPr>
      <w:r>
        <w:rPr>
          <w:color w:val="2B2D34"/>
          <w:u w:val="single" w:color="2B2D34"/>
        </w:rPr>
        <w:t>Modalités</w:t>
      </w:r>
      <w:r>
        <w:rPr>
          <w:color w:val="2B2D34"/>
          <w:spacing w:val="72"/>
          <w:u w:val="single" w:color="2B2D34"/>
        </w:rPr>
        <w:t xml:space="preserve"> </w:t>
      </w:r>
      <w:r>
        <w:rPr>
          <w:color w:val="2B2D34"/>
          <w:u w:val="single" w:color="2B2D34"/>
        </w:rPr>
        <w:t>d’accès</w:t>
      </w:r>
      <w:r>
        <w:rPr>
          <w:color w:val="2B2D34"/>
          <w:spacing w:val="73"/>
          <w:u w:val="single" w:color="2B2D34"/>
        </w:rPr>
        <w:t xml:space="preserve"> </w:t>
      </w:r>
      <w:r>
        <w:rPr>
          <w:color w:val="2B2D34"/>
          <w:spacing w:val="-10"/>
          <w:u w:val="single" w:color="2B2D34"/>
        </w:rPr>
        <w:t>:</w:t>
      </w:r>
    </w:p>
    <w:p w14:paraId="7EEEC92A" w14:textId="77777777" w:rsidR="000C0450" w:rsidRDefault="000C0450" w:rsidP="000C0450">
      <w:pPr>
        <w:pStyle w:val="Corpsdetexte"/>
      </w:pPr>
      <w:r>
        <w:rPr>
          <w:color w:val="2B2D34"/>
        </w:rPr>
        <w:t>Pour</w:t>
      </w:r>
      <w:r>
        <w:rPr>
          <w:color w:val="2B2D34"/>
          <w:spacing w:val="33"/>
        </w:rPr>
        <w:t xml:space="preserve"> </w:t>
      </w:r>
      <w:r>
        <w:rPr>
          <w:color w:val="2B2D34"/>
        </w:rPr>
        <w:t>accéder</w:t>
      </w:r>
      <w:r>
        <w:rPr>
          <w:color w:val="2B2D34"/>
          <w:spacing w:val="35"/>
        </w:rPr>
        <w:t xml:space="preserve"> </w:t>
      </w:r>
      <w:r>
        <w:rPr>
          <w:color w:val="2B2D34"/>
        </w:rPr>
        <w:t>à</w:t>
      </w:r>
      <w:r>
        <w:rPr>
          <w:color w:val="2B2D34"/>
          <w:spacing w:val="33"/>
        </w:rPr>
        <w:t xml:space="preserve"> </w:t>
      </w:r>
      <w:r>
        <w:rPr>
          <w:color w:val="2B2D34"/>
        </w:rPr>
        <w:t>la</w:t>
      </w:r>
      <w:r>
        <w:rPr>
          <w:color w:val="2B2D34"/>
          <w:spacing w:val="33"/>
        </w:rPr>
        <w:t xml:space="preserve"> </w:t>
      </w:r>
      <w:r>
        <w:rPr>
          <w:color w:val="2B2D34"/>
        </w:rPr>
        <w:t>formation,</w:t>
      </w:r>
      <w:r>
        <w:rPr>
          <w:color w:val="2B2D34"/>
          <w:spacing w:val="34"/>
        </w:rPr>
        <w:t xml:space="preserve"> </w:t>
      </w:r>
      <w:r>
        <w:rPr>
          <w:color w:val="2B2D34"/>
        </w:rPr>
        <w:t>il</w:t>
      </w:r>
      <w:r>
        <w:rPr>
          <w:color w:val="2B2D34"/>
          <w:spacing w:val="34"/>
        </w:rPr>
        <w:t xml:space="preserve"> </w:t>
      </w:r>
      <w:r>
        <w:rPr>
          <w:color w:val="2B2D34"/>
        </w:rPr>
        <w:t>est</w:t>
      </w:r>
      <w:r>
        <w:rPr>
          <w:color w:val="2B2D34"/>
          <w:spacing w:val="35"/>
        </w:rPr>
        <w:t xml:space="preserve"> </w:t>
      </w:r>
      <w:r>
        <w:rPr>
          <w:color w:val="2B2D34"/>
        </w:rPr>
        <w:t>préférable</w:t>
      </w:r>
      <w:r>
        <w:rPr>
          <w:color w:val="2B2D34"/>
          <w:spacing w:val="37"/>
        </w:rPr>
        <w:t xml:space="preserve"> </w:t>
      </w:r>
      <w:r>
        <w:rPr>
          <w:color w:val="2B2D34"/>
        </w:rPr>
        <w:t>de</w:t>
      </w:r>
      <w:r>
        <w:rPr>
          <w:color w:val="2B2D34"/>
          <w:spacing w:val="36"/>
        </w:rPr>
        <w:t xml:space="preserve"> </w:t>
      </w:r>
      <w:r>
        <w:rPr>
          <w:color w:val="2B2D34"/>
        </w:rPr>
        <w:t>maîtriser</w:t>
      </w:r>
      <w:r>
        <w:rPr>
          <w:color w:val="2B2D34"/>
          <w:spacing w:val="36"/>
        </w:rPr>
        <w:t xml:space="preserve"> </w:t>
      </w:r>
      <w:r>
        <w:rPr>
          <w:color w:val="2B2D34"/>
        </w:rPr>
        <w:t>la</w:t>
      </w:r>
      <w:r>
        <w:rPr>
          <w:color w:val="2B2D34"/>
          <w:spacing w:val="33"/>
        </w:rPr>
        <w:t xml:space="preserve"> </w:t>
      </w:r>
      <w:r>
        <w:rPr>
          <w:color w:val="2B2D34"/>
          <w:spacing w:val="-2"/>
        </w:rPr>
        <w:t>langue</w:t>
      </w:r>
    </w:p>
    <w:p w14:paraId="389996D3" w14:textId="068D80D4" w:rsidR="000C0450" w:rsidRDefault="000C0450" w:rsidP="00C76134">
      <w:pPr>
        <w:pStyle w:val="Corpsdetexte"/>
        <w:spacing w:before="3"/>
      </w:pPr>
      <w:proofErr w:type="gramStart"/>
      <w:r>
        <w:rPr>
          <w:color w:val="2B2D34"/>
        </w:rPr>
        <w:t>française</w:t>
      </w:r>
      <w:proofErr w:type="gramEnd"/>
      <w:r>
        <w:rPr>
          <w:color w:val="2B2D34"/>
          <w:spacing w:val="28"/>
        </w:rPr>
        <w:t xml:space="preserve"> </w:t>
      </w:r>
      <w:r>
        <w:rPr>
          <w:color w:val="2B2D34"/>
        </w:rPr>
        <w:t>à</w:t>
      </w:r>
      <w:r>
        <w:rPr>
          <w:color w:val="2B2D34"/>
          <w:spacing w:val="31"/>
        </w:rPr>
        <w:t xml:space="preserve"> </w:t>
      </w:r>
      <w:r>
        <w:rPr>
          <w:color w:val="2B2D34"/>
        </w:rPr>
        <w:t>l’écrit</w:t>
      </w:r>
      <w:r>
        <w:rPr>
          <w:color w:val="2B2D34"/>
          <w:spacing w:val="33"/>
        </w:rPr>
        <w:t xml:space="preserve"> </w:t>
      </w:r>
      <w:r>
        <w:rPr>
          <w:color w:val="2B2D34"/>
        </w:rPr>
        <w:t>et</w:t>
      </w:r>
      <w:r>
        <w:rPr>
          <w:color w:val="2B2D34"/>
          <w:spacing w:val="33"/>
        </w:rPr>
        <w:t xml:space="preserve"> </w:t>
      </w:r>
      <w:r>
        <w:rPr>
          <w:color w:val="2B2D34"/>
        </w:rPr>
        <w:t>à</w:t>
      </w:r>
      <w:r>
        <w:rPr>
          <w:color w:val="2B2D34"/>
          <w:spacing w:val="29"/>
        </w:rPr>
        <w:t xml:space="preserve"> </w:t>
      </w:r>
      <w:r>
        <w:rPr>
          <w:color w:val="2B2D34"/>
          <w:spacing w:val="-2"/>
        </w:rPr>
        <w:t>l’oral.</w:t>
      </w:r>
    </w:p>
    <w:p w14:paraId="773BDCA3" w14:textId="77777777" w:rsidR="000C0450" w:rsidRDefault="000C0450" w:rsidP="000C0450">
      <w:pPr>
        <w:pStyle w:val="Corpsdetexte"/>
      </w:pPr>
      <w:r>
        <w:rPr>
          <w:color w:val="2B2D34"/>
        </w:rPr>
        <w:t>L’entretien</w:t>
      </w:r>
      <w:r>
        <w:rPr>
          <w:color w:val="2B2D34"/>
          <w:spacing w:val="46"/>
        </w:rPr>
        <w:t xml:space="preserve"> </w:t>
      </w:r>
      <w:r>
        <w:rPr>
          <w:color w:val="2B2D34"/>
        </w:rPr>
        <w:t>de</w:t>
      </w:r>
      <w:r>
        <w:rPr>
          <w:color w:val="2B2D34"/>
          <w:spacing w:val="51"/>
        </w:rPr>
        <w:t xml:space="preserve"> </w:t>
      </w:r>
      <w:r>
        <w:rPr>
          <w:color w:val="2B2D34"/>
        </w:rPr>
        <w:t>motivation</w:t>
      </w:r>
      <w:r>
        <w:rPr>
          <w:color w:val="2B2D34"/>
          <w:spacing w:val="49"/>
        </w:rPr>
        <w:t xml:space="preserve"> </w:t>
      </w:r>
      <w:r>
        <w:rPr>
          <w:color w:val="2B2D34"/>
        </w:rPr>
        <w:t>permet</w:t>
      </w:r>
      <w:r>
        <w:rPr>
          <w:color w:val="2B2D34"/>
          <w:spacing w:val="50"/>
        </w:rPr>
        <w:t xml:space="preserve"> </w:t>
      </w:r>
      <w:r>
        <w:rPr>
          <w:color w:val="2B2D34"/>
        </w:rPr>
        <w:t>d’analyser</w:t>
      </w:r>
      <w:r>
        <w:rPr>
          <w:color w:val="2B2D34"/>
          <w:spacing w:val="46"/>
        </w:rPr>
        <w:t xml:space="preserve"> </w:t>
      </w:r>
      <w:r>
        <w:rPr>
          <w:color w:val="2B2D34"/>
        </w:rPr>
        <w:t>la</w:t>
      </w:r>
      <w:r>
        <w:rPr>
          <w:color w:val="2B2D34"/>
          <w:spacing w:val="47"/>
        </w:rPr>
        <w:t xml:space="preserve"> </w:t>
      </w:r>
      <w:r>
        <w:rPr>
          <w:color w:val="2B2D34"/>
        </w:rPr>
        <w:t>cohérence</w:t>
      </w:r>
      <w:r>
        <w:rPr>
          <w:color w:val="2B2D34"/>
          <w:spacing w:val="46"/>
        </w:rPr>
        <w:t xml:space="preserve"> </w:t>
      </w:r>
      <w:r>
        <w:rPr>
          <w:color w:val="2B2D34"/>
        </w:rPr>
        <w:t>entre</w:t>
      </w:r>
      <w:r>
        <w:rPr>
          <w:color w:val="2B2D34"/>
          <w:spacing w:val="47"/>
        </w:rPr>
        <w:t xml:space="preserve"> </w:t>
      </w:r>
      <w:r>
        <w:rPr>
          <w:color w:val="2B2D34"/>
          <w:spacing w:val="-5"/>
        </w:rPr>
        <w:t>le</w:t>
      </w:r>
    </w:p>
    <w:p w14:paraId="7A016799" w14:textId="52FB1CD2" w:rsidR="000C0450" w:rsidRDefault="000C0450" w:rsidP="00C76134">
      <w:pPr>
        <w:pStyle w:val="Corpsdetexte"/>
        <w:spacing w:before="1"/>
      </w:pPr>
      <w:proofErr w:type="gramStart"/>
      <w:r>
        <w:rPr>
          <w:color w:val="2B2D34"/>
        </w:rPr>
        <w:t>projet</w:t>
      </w:r>
      <w:proofErr w:type="gramEnd"/>
      <w:r>
        <w:rPr>
          <w:color w:val="2B2D34"/>
          <w:spacing w:val="43"/>
        </w:rPr>
        <w:t xml:space="preserve"> </w:t>
      </w:r>
      <w:r>
        <w:rPr>
          <w:color w:val="2B2D34"/>
        </w:rPr>
        <w:t>professionnel</w:t>
      </w:r>
      <w:r>
        <w:rPr>
          <w:color w:val="2B2D34"/>
          <w:spacing w:val="49"/>
        </w:rPr>
        <w:t xml:space="preserve"> </w:t>
      </w:r>
      <w:r>
        <w:rPr>
          <w:color w:val="2B2D34"/>
        </w:rPr>
        <w:t>envisagé</w:t>
      </w:r>
      <w:r>
        <w:rPr>
          <w:color w:val="2B2D34"/>
          <w:spacing w:val="47"/>
        </w:rPr>
        <w:t xml:space="preserve"> </w:t>
      </w:r>
      <w:r>
        <w:rPr>
          <w:color w:val="2B2D34"/>
        </w:rPr>
        <w:t>et</w:t>
      </w:r>
      <w:r>
        <w:rPr>
          <w:color w:val="2B2D34"/>
          <w:spacing w:val="46"/>
        </w:rPr>
        <w:t xml:space="preserve"> </w:t>
      </w:r>
      <w:r>
        <w:rPr>
          <w:color w:val="2B2D34"/>
        </w:rPr>
        <w:t>la</w:t>
      </w:r>
      <w:r>
        <w:rPr>
          <w:color w:val="2B2D34"/>
          <w:spacing w:val="47"/>
        </w:rPr>
        <w:t xml:space="preserve"> </w:t>
      </w:r>
      <w:r>
        <w:rPr>
          <w:color w:val="2B2D34"/>
        </w:rPr>
        <w:t>formation</w:t>
      </w:r>
      <w:r>
        <w:rPr>
          <w:color w:val="2B2D34"/>
          <w:spacing w:val="43"/>
        </w:rPr>
        <w:t xml:space="preserve"> </w:t>
      </w:r>
      <w:r>
        <w:rPr>
          <w:color w:val="2B2D34"/>
          <w:spacing w:val="-2"/>
        </w:rPr>
        <w:t>choisie.</w:t>
      </w:r>
    </w:p>
    <w:p w14:paraId="22F045FB" w14:textId="77777777" w:rsidR="000C0450" w:rsidRDefault="000C0450" w:rsidP="000C0450">
      <w:pPr>
        <w:pStyle w:val="Corpsdetexte"/>
        <w:spacing w:line="242" w:lineRule="auto"/>
        <w:ind w:right="405"/>
        <w:rPr>
          <w:color w:val="2B2D34"/>
        </w:rPr>
      </w:pPr>
      <w:r>
        <w:rPr>
          <w:color w:val="2B2D34"/>
        </w:rPr>
        <w:t>La</w:t>
      </w:r>
      <w:r>
        <w:rPr>
          <w:color w:val="2B2D34"/>
          <w:spacing w:val="40"/>
        </w:rPr>
        <w:t xml:space="preserve"> </w:t>
      </w:r>
      <w:r>
        <w:rPr>
          <w:color w:val="2B2D34"/>
        </w:rPr>
        <w:t>formation</w:t>
      </w:r>
      <w:r>
        <w:rPr>
          <w:color w:val="2B2D34"/>
          <w:spacing w:val="40"/>
        </w:rPr>
        <w:t xml:space="preserve"> </w:t>
      </w:r>
      <w:r>
        <w:rPr>
          <w:color w:val="2B2D34"/>
        </w:rPr>
        <w:t>est</w:t>
      </w:r>
      <w:r>
        <w:rPr>
          <w:color w:val="2B2D34"/>
          <w:spacing w:val="40"/>
        </w:rPr>
        <w:t xml:space="preserve"> </w:t>
      </w:r>
      <w:r>
        <w:rPr>
          <w:color w:val="2B2D34"/>
        </w:rPr>
        <w:t>accessible</w:t>
      </w:r>
      <w:r>
        <w:rPr>
          <w:color w:val="2B2D34"/>
          <w:spacing w:val="40"/>
        </w:rPr>
        <w:t xml:space="preserve"> </w:t>
      </w:r>
      <w:r>
        <w:rPr>
          <w:color w:val="2B2D34"/>
        </w:rPr>
        <w:t>aux</w:t>
      </w:r>
      <w:r>
        <w:rPr>
          <w:color w:val="2B2D34"/>
          <w:spacing w:val="40"/>
        </w:rPr>
        <w:t xml:space="preserve"> </w:t>
      </w:r>
      <w:r>
        <w:rPr>
          <w:color w:val="2B2D34"/>
        </w:rPr>
        <w:t>personnes</w:t>
      </w:r>
      <w:r>
        <w:rPr>
          <w:color w:val="2B2D34"/>
          <w:spacing w:val="40"/>
        </w:rPr>
        <w:t xml:space="preserve"> </w:t>
      </w:r>
      <w:r>
        <w:rPr>
          <w:color w:val="2B2D34"/>
        </w:rPr>
        <w:t>en</w:t>
      </w:r>
      <w:r>
        <w:rPr>
          <w:color w:val="2B2D34"/>
          <w:spacing w:val="40"/>
        </w:rPr>
        <w:t xml:space="preserve"> </w:t>
      </w:r>
      <w:r>
        <w:rPr>
          <w:color w:val="2B2D34"/>
        </w:rPr>
        <w:t>situation</w:t>
      </w:r>
      <w:r>
        <w:rPr>
          <w:color w:val="2B2D34"/>
          <w:spacing w:val="40"/>
        </w:rPr>
        <w:t xml:space="preserve"> </w:t>
      </w:r>
      <w:r>
        <w:rPr>
          <w:color w:val="2B2D34"/>
        </w:rPr>
        <w:t>de</w:t>
      </w:r>
      <w:r>
        <w:rPr>
          <w:color w:val="2B2D34"/>
          <w:spacing w:val="40"/>
        </w:rPr>
        <w:t xml:space="preserve"> </w:t>
      </w:r>
      <w:r>
        <w:rPr>
          <w:color w:val="2B2D34"/>
        </w:rPr>
        <w:t>handicap, après</w:t>
      </w:r>
      <w:r>
        <w:rPr>
          <w:color w:val="2B2D34"/>
          <w:spacing w:val="40"/>
        </w:rPr>
        <w:t xml:space="preserve"> </w:t>
      </w:r>
      <w:r>
        <w:rPr>
          <w:color w:val="2B2D34"/>
        </w:rPr>
        <w:t>étude</w:t>
      </w:r>
      <w:r>
        <w:rPr>
          <w:color w:val="2B2D34"/>
          <w:spacing w:val="40"/>
        </w:rPr>
        <w:t xml:space="preserve"> </w:t>
      </w:r>
      <w:r>
        <w:rPr>
          <w:color w:val="2B2D34"/>
        </w:rPr>
        <w:t>du</w:t>
      </w:r>
      <w:r>
        <w:rPr>
          <w:color w:val="2B2D34"/>
          <w:spacing w:val="40"/>
        </w:rPr>
        <w:t xml:space="preserve"> </w:t>
      </w:r>
      <w:r>
        <w:rPr>
          <w:color w:val="2B2D34"/>
        </w:rPr>
        <w:t>dossier</w:t>
      </w:r>
      <w:r>
        <w:rPr>
          <w:color w:val="2B2D34"/>
          <w:spacing w:val="40"/>
        </w:rPr>
        <w:t xml:space="preserve"> </w:t>
      </w:r>
      <w:r>
        <w:rPr>
          <w:color w:val="2B2D34"/>
        </w:rPr>
        <w:t>et</w:t>
      </w:r>
      <w:r>
        <w:rPr>
          <w:color w:val="2B2D34"/>
          <w:spacing w:val="40"/>
        </w:rPr>
        <w:t xml:space="preserve"> </w:t>
      </w:r>
      <w:r>
        <w:rPr>
          <w:color w:val="2B2D34"/>
        </w:rPr>
        <w:t>selon</w:t>
      </w:r>
      <w:r>
        <w:rPr>
          <w:color w:val="2B2D34"/>
          <w:spacing w:val="40"/>
        </w:rPr>
        <w:t xml:space="preserve"> </w:t>
      </w:r>
      <w:r>
        <w:rPr>
          <w:color w:val="2B2D34"/>
        </w:rPr>
        <w:t>les</w:t>
      </w:r>
      <w:r>
        <w:rPr>
          <w:color w:val="2B2D34"/>
          <w:spacing w:val="40"/>
        </w:rPr>
        <w:t xml:space="preserve"> </w:t>
      </w:r>
      <w:r>
        <w:rPr>
          <w:color w:val="2B2D34"/>
        </w:rPr>
        <w:t>aménagements.</w:t>
      </w:r>
    </w:p>
    <w:p w14:paraId="73137375" w14:textId="77777777" w:rsidR="000C0450" w:rsidRDefault="000C0450" w:rsidP="000C0450">
      <w:pPr>
        <w:pStyle w:val="Corpsdetexte"/>
        <w:spacing w:line="242" w:lineRule="auto"/>
        <w:ind w:right="405"/>
        <w:rPr>
          <w:color w:val="2B2D34"/>
        </w:rPr>
      </w:pPr>
    </w:p>
    <w:p w14:paraId="29032E7C" w14:textId="77777777" w:rsidR="000C0450" w:rsidRDefault="000C0450" w:rsidP="000C0450">
      <w:pPr>
        <w:pStyle w:val="Corpsdetexte"/>
        <w:spacing w:before="73"/>
      </w:pPr>
      <w:r>
        <w:rPr>
          <w:color w:val="2B2D34"/>
          <w:u w:val="single" w:color="2B2D34"/>
        </w:rPr>
        <w:t>Délai</w:t>
      </w:r>
      <w:r>
        <w:rPr>
          <w:color w:val="2B2D34"/>
          <w:spacing w:val="42"/>
          <w:u w:val="single" w:color="2B2D34"/>
        </w:rPr>
        <w:t xml:space="preserve"> </w:t>
      </w:r>
      <w:r>
        <w:rPr>
          <w:color w:val="2B2D34"/>
          <w:u w:val="single" w:color="2B2D34"/>
        </w:rPr>
        <w:t>d’accès</w:t>
      </w:r>
      <w:r>
        <w:rPr>
          <w:color w:val="2B2D34"/>
          <w:spacing w:val="49"/>
          <w:u w:val="single" w:color="2B2D34"/>
        </w:rPr>
        <w:t xml:space="preserve"> </w:t>
      </w:r>
      <w:r>
        <w:rPr>
          <w:color w:val="2B2D34"/>
          <w:spacing w:val="-10"/>
          <w:u w:val="single" w:color="2B2D34"/>
        </w:rPr>
        <w:t>:</w:t>
      </w:r>
    </w:p>
    <w:p w14:paraId="7A1B2422" w14:textId="77777777" w:rsidR="000C0450" w:rsidRDefault="000C0450" w:rsidP="000C0450">
      <w:pPr>
        <w:pStyle w:val="Corpsdetexte"/>
        <w:spacing w:before="3"/>
        <w:ind w:right="416"/>
      </w:pPr>
      <w:r>
        <w:rPr>
          <w:color w:val="2B2D34"/>
        </w:rPr>
        <w:t>Les périodes de rentrée scolaire s’effectuent entre les mois de</w:t>
      </w:r>
      <w:r>
        <w:rPr>
          <w:color w:val="2B2D34"/>
          <w:spacing w:val="80"/>
        </w:rPr>
        <w:t xml:space="preserve"> </w:t>
      </w:r>
      <w:r>
        <w:rPr>
          <w:color w:val="2B2D34"/>
        </w:rPr>
        <w:t>septembre et novembre de chaque</w:t>
      </w:r>
      <w:r>
        <w:rPr>
          <w:color w:val="2B2D34"/>
          <w:spacing w:val="40"/>
        </w:rPr>
        <w:t xml:space="preserve"> </w:t>
      </w:r>
      <w:r>
        <w:rPr>
          <w:color w:val="2B2D34"/>
        </w:rPr>
        <w:t>année</w:t>
      </w:r>
      <w:r>
        <w:rPr>
          <w:b/>
          <w:color w:val="2B2D34"/>
        </w:rPr>
        <w:t>.</w:t>
      </w:r>
      <w:r>
        <w:rPr>
          <w:b/>
          <w:color w:val="2B2D34"/>
          <w:spacing w:val="40"/>
        </w:rPr>
        <w:t xml:space="preserve"> </w:t>
      </w:r>
      <w:r>
        <w:rPr>
          <w:color w:val="2B2D34"/>
        </w:rPr>
        <w:t>En cas d’inscription tardive,</w:t>
      </w:r>
      <w:r>
        <w:rPr>
          <w:color w:val="2B2D34"/>
          <w:spacing w:val="40"/>
        </w:rPr>
        <w:t xml:space="preserve"> </w:t>
      </w:r>
      <w:r>
        <w:rPr>
          <w:color w:val="2B2D34"/>
        </w:rPr>
        <w:t>une planification pédagogique dédiée sera mise en place (selon la date de démarrage de la formation).</w:t>
      </w:r>
    </w:p>
    <w:p w14:paraId="7E4636EE" w14:textId="77777777" w:rsidR="000C0450" w:rsidRDefault="000C0450" w:rsidP="000C0450">
      <w:pPr>
        <w:pStyle w:val="Corpsdetexte"/>
        <w:spacing w:line="328" w:lineRule="exact"/>
        <w:rPr>
          <w:b/>
          <w:bCs/>
          <w:color w:val="2B2D34"/>
          <w:sz w:val="32"/>
          <w:szCs w:val="32"/>
        </w:rPr>
      </w:pPr>
    </w:p>
    <w:p w14:paraId="66B63362" w14:textId="77777777" w:rsidR="000C0450" w:rsidRDefault="000C0450" w:rsidP="000C0450">
      <w:pPr>
        <w:pStyle w:val="Corpsdetexte"/>
        <w:spacing w:line="328" w:lineRule="exact"/>
        <w:rPr>
          <w:b/>
          <w:bCs/>
          <w:color w:val="2B2D34"/>
          <w:sz w:val="32"/>
          <w:szCs w:val="32"/>
        </w:rPr>
      </w:pPr>
      <w:r>
        <w:rPr>
          <w:b/>
          <w:bCs/>
          <w:color w:val="2B2D34"/>
          <w:sz w:val="32"/>
          <w:szCs w:val="32"/>
        </w:rPr>
        <w:t>Durée et organisation :</w:t>
      </w:r>
    </w:p>
    <w:p w14:paraId="76DE183B" w14:textId="116F5AF2" w:rsidR="000C0450" w:rsidRPr="003D2FC4" w:rsidRDefault="000C0450" w:rsidP="003D2FC4">
      <w:pPr>
        <w:pStyle w:val="NormalWeb"/>
        <w:numPr>
          <w:ilvl w:val="0"/>
          <w:numId w:val="5"/>
        </w:numPr>
        <w:rPr>
          <w:rFonts w:asciiTheme="majorHAnsi" w:hAnsiTheme="majorHAnsi"/>
          <w:b/>
          <w:bCs/>
          <w:sz w:val="28"/>
          <w:szCs w:val="28"/>
        </w:rPr>
      </w:pPr>
      <w:r w:rsidRPr="003D2FC4">
        <w:rPr>
          <w:rStyle w:val="lev"/>
          <w:rFonts w:asciiTheme="majorHAnsi" w:hAnsiTheme="majorHAnsi"/>
          <w:b w:val="0"/>
          <w:bCs w:val="0"/>
          <w:sz w:val="28"/>
          <w:szCs w:val="28"/>
        </w:rPr>
        <w:t>Durée totale : 448 heures</w:t>
      </w:r>
    </w:p>
    <w:p w14:paraId="41548346" w14:textId="7800A1E5" w:rsidR="000C0450" w:rsidRPr="003D2FC4" w:rsidRDefault="000C0450" w:rsidP="003D2FC4">
      <w:pPr>
        <w:pStyle w:val="NormalWeb"/>
        <w:numPr>
          <w:ilvl w:val="0"/>
          <w:numId w:val="5"/>
        </w:numPr>
        <w:rPr>
          <w:rFonts w:asciiTheme="majorHAnsi" w:hAnsiTheme="majorHAnsi"/>
          <w:b/>
          <w:bCs/>
          <w:sz w:val="28"/>
          <w:szCs w:val="28"/>
        </w:rPr>
      </w:pPr>
      <w:r w:rsidRPr="003D2FC4">
        <w:rPr>
          <w:rStyle w:val="lev"/>
          <w:rFonts w:asciiTheme="majorHAnsi" w:hAnsiTheme="majorHAnsi"/>
          <w:b w:val="0"/>
          <w:bCs w:val="0"/>
          <w:sz w:val="28"/>
          <w:szCs w:val="28"/>
        </w:rPr>
        <w:t>Rythme : 2 jours de formation par semaine</w:t>
      </w:r>
    </w:p>
    <w:p w14:paraId="623CE760" w14:textId="4B4FBFEF" w:rsidR="000C0450" w:rsidRPr="003D2FC4" w:rsidRDefault="000C0450" w:rsidP="003D2FC4">
      <w:pPr>
        <w:pStyle w:val="NormalWeb"/>
        <w:numPr>
          <w:ilvl w:val="0"/>
          <w:numId w:val="5"/>
        </w:numPr>
        <w:rPr>
          <w:rFonts w:asciiTheme="majorHAnsi" w:hAnsiTheme="majorHAnsi"/>
          <w:sz w:val="28"/>
          <w:szCs w:val="28"/>
        </w:rPr>
      </w:pPr>
      <w:r w:rsidRPr="003D2FC4">
        <w:rPr>
          <w:rStyle w:val="lev"/>
          <w:rFonts w:asciiTheme="majorHAnsi" w:hAnsiTheme="majorHAnsi"/>
          <w:b w:val="0"/>
          <w:bCs w:val="0"/>
          <w:sz w:val="28"/>
          <w:szCs w:val="28"/>
        </w:rPr>
        <w:t>Modalités :</w:t>
      </w:r>
      <w:r w:rsidRPr="003D2FC4">
        <w:rPr>
          <w:rFonts w:asciiTheme="majorHAnsi" w:hAnsiTheme="majorHAnsi"/>
          <w:b/>
          <w:bCs/>
          <w:sz w:val="28"/>
          <w:szCs w:val="28"/>
        </w:rPr>
        <w:t xml:space="preserve"> </w:t>
      </w:r>
      <w:r w:rsidRPr="003D2FC4">
        <w:rPr>
          <w:rFonts w:asciiTheme="majorHAnsi" w:hAnsiTheme="majorHAnsi"/>
          <w:sz w:val="28"/>
          <w:szCs w:val="28"/>
        </w:rPr>
        <w:t xml:space="preserve">formation en </w:t>
      </w:r>
      <w:r w:rsidRPr="003D2FC4">
        <w:rPr>
          <w:rStyle w:val="lev"/>
          <w:rFonts w:asciiTheme="majorHAnsi" w:hAnsiTheme="majorHAnsi"/>
          <w:b w:val="0"/>
          <w:bCs w:val="0"/>
          <w:sz w:val="28"/>
          <w:szCs w:val="28"/>
        </w:rPr>
        <w:t>initiale</w:t>
      </w:r>
      <w:r w:rsidRPr="003D2FC4">
        <w:rPr>
          <w:rFonts w:asciiTheme="majorHAnsi" w:hAnsiTheme="majorHAnsi"/>
          <w:sz w:val="28"/>
          <w:szCs w:val="28"/>
        </w:rPr>
        <w:t xml:space="preserve">, </w:t>
      </w:r>
      <w:r w:rsidRPr="003D2FC4">
        <w:rPr>
          <w:rStyle w:val="lev"/>
          <w:rFonts w:asciiTheme="majorHAnsi" w:hAnsiTheme="majorHAnsi"/>
          <w:b w:val="0"/>
          <w:bCs w:val="0"/>
          <w:sz w:val="28"/>
          <w:szCs w:val="28"/>
        </w:rPr>
        <w:t>continue</w:t>
      </w:r>
      <w:r w:rsidRPr="003D2FC4">
        <w:rPr>
          <w:rFonts w:asciiTheme="majorHAnsi" w:hAnsiTheme="majorHAnsi"/>
          <w:sz w:val="28"/>
          <w:szCs w:val="28"/>
        </w:rPr>
        <w:t xml:space="preserve"> ou </w:t>
      </w:r>
      <w:r w:rsidRPr="003D2FC4">
        <w:rPr>
          <w:rStyle w:val="lev"/>
          <w:rFonts w:asciiTheme="majorHAnsi" w:hAnsiTheme="majorHAnsi"/>
          <w:b w:val="0"/>
          <w:bCs w:val="0"/>
          <w:sz w:val="28"/>
          <w:szCs w:val="28"/>
        </w:rPr>
        <w:t>alternance</w:t>
      </w:r>
      <w:r w:rsidRPr="003D2FC4">
        <w:rPr>
          <w:rFonts w:asciiTheme="majorHAnsi" w:hAnsiTheme="majorHAnsi"/>
          <w:sz w:val="28"/>
          <w:szCs w:val="28"/>
        </w:rPr>
        <w:t>.</w:t>
      </w:r>
    </w:p>
    <w:p w14:paraId="0582ED33" w14:textId="77777777" w:rsidR="003667EB" w:rsidRDefault="000C0450" w:rsidP="003667EB">
      <w:pPr>
        <w:pStyle w:val="NormalWeb"/>
        <w:numPr>
          <w:ilvl w:val="0"/>
          <w:numId w:val="5"/>
        </w:numPr>
        <w:rPr>
          <w:rFonts w:asciiTheme="majorHAnsi" w:hAnsiTheme="majorHAnsi"/>
          <w:sz w:val="28"/>
          <w:szCs w:val="28"/>
        </w:rPr>
      </w:pPr>
      <w:r w:rsidRPr="003D2FC4">
        <w:rPr>
          <w:rStyle w:val="lev"/>
          <w:rFonts w:asciiTheme="majorHAnsi" w:hAnsiTheme="majorHAnsi"/>
          <w:b w:val="0"/>
          <w:bCs w:val="0"/>
          <w:sz w:val="28"/>
          <w:szCs w:val="28"/>
        </w:rPr>
        <w:t>Périodes en entreprise</w:t>
      </w:r>
      <w:r w:rsidRPr="003D2FC4">
        <w:rPr>
          <w:rFonts w:asciiTheme="majorHAnsi" w:hAnsiTheme="majorHAnsi"/>
          <w:sz w:val="28"/>
          <w:szCs w:val="28"/>
        </w:rPr>
        <w:t xml:space="preserve"> : immersion en spa ou centre de bien-être recommandée.</w:t>
      </w:r>
    </w:p>
    <w:p w14:paraId="73037485" w14:textId="77777777" w:rsidR="003667EB" w:rsidRPr="003667EB" w:rsidRDefault="000C0450" w:rsidP="003667EB">
      <w:pPr>
        <w:pStyle w:val="NormalWeb"/>
        <w:numPr>
          <w:ilvl w:val="0"/>
          <w:numId w:val="5"/>
        </w:numPr>
        <w:rPr>
          <w:rFonts w:ascii="Cambria" w:hAnsi="Cambria"/>
          <w:sz w:val="28"/>
          <w:szCs w:val="28"/>
        </w:rPr>
      </w:pPr>
      <w:r w:rsidRPr="003667EB">
        <w:rPr>
          <w:rFonts w:ascii="Cambria" w:hAnsi="Cambria"/>
          <w:color w:val="2B2D34"/>
          <w:sz w:val="28"/>
          <w:szCs w:val="28"/>
        </w:rPr>
        <w:t>Durée</w:t>
      </w:r>
      <w:r w:rsidRPr="003667EB">
        <w:rPr>
          <w:rFonts w:ascii="Cambria" w:hAnsi="Cambria"/>
          <w:color w:val="2B2D34"/>
          <w:spacing w:val="37"/>
          <w:sz w:val="28"/>
          <w:szCs w:val="28"/>
        </w:rPr>
        <w:t xml:space="preserve"> </w:t>
      </w:r>
      <w:r w:rsidRPr="003667EB">
        <w:rPr>
          <w:rFonts w:ascii="Cambria" w:hAnsi="Cambria"/>
          <w:color w:val="2B2D34"/>
          <w:sz w:val="28"/>
          <w:szCs w:val="28"/>
        </w:rPr>
        <w:t>du</w:t>
      </w:r>
      <w:r w:rsidRPr="003667EB">
        <w:rPr>
          <w:rFonts w:ascii="Cambria" w:hAnsi="Cambria"/>
          <w:color w:val="2B2D34"/>
          <w:spacing w:val="38"/>
          <w:sz w:val="28"/>
          <w:szCs w:val="28"/>
        </w:rPr>
        <w:t xml:space="preserve"> </w:t>
      </w:r>
      <w:r w:rsidRPr="003667EB">
        <w:rPr>
          <w:rFonts w:ascii="Cambria" w:hAnsi="Cambria"/>
          <w:color w:val="2B2D34"/>
          <w:sz w:val="28"/>
          <w:szCs w:val="28"/>
        </w:rPr>
        <w:t>Stage</w:t>
      </w:r>
      <w:r w:rsidRPr="003667EB">
        <w:rPr>
          <w:rFonts w:ascii="Cambria" w:hAnsi="Cambria"/>
          <w:color w:val="2B2D34"/>
          <w:spacing w:val="44"/>
          <w:sz w:val="28"/>
          <w:szCs w:val="28"/>
        </w:rPr>
        <w:t xml:space="preserve"> </w:t>
      </w:r>
      <w:r w:rsidRPr="003667EB">
        <w:rPr>
          <w:rFonts w:ascii="Cambria" w:hAnsi="Cambria"/>
          <w:color w:val="2B2D34"/>
          <w:sz w:val="28"/>
          <w:szCs w:val="28"/>
        </w:rPr>
        <w:t>: 6</w:t>
      </w:r>
      <w:r w:rsidRPr="003667EB">
        <w:rPr>
          <w:rFonts w:ascii="Cambria" w:hAnsi="Cambria"/>
          <w:color w:val="2B2D34"/>
          <w:spacing w:val="36"/>
          <w:sz w:val="28"/>
          <w:szCs w:val="28"/>
        </w:rPr>
        <w:t xml:space="preserve"> </w:t>
      </w:r>
      <w:r w:rsidRPr="003667EB">
        <w:rPr>
          <w:rFonts w:ascii="Cambria" w:hAnsi="Cambria"/>
          <w:color w:val="2B2D34"/>
          <w:sz w:val="28"/>
          <w:szCs w:val="28"/>
        </w:rPr>
        <w:t>semaines</w:t>
      </w:r>
      <w:r w:rsidRPr="003667EB">
        <w:rPr>
          <w:rFonts w:ascii="Cambria" w:hAnsi="Cambria"/>
          <w:color w:val="2B2D34"/>
          <w:spacing w:val="31"/>
          <w:sz w:val="28"/>
          <w:szCs w:val="28"/>
        </w:rPr>
        <w:t xml:space="preserve"> </w:t>
      </w:r>
      <w:r w:rsidRPr="003667EB">
        <w:rPr>
          <w:rFonts w:ascii="Cambria" w:hAnsi="Cambria"/>
          <w:color w:val="2B2D34"/>
          <w:sz w:val="28"/>
          <w:szCs w:val="28"/>
        </w:rPr>
        <w:t>en</w:t>
      </w:r>
      <w:r w:rsidRPr="003667EB">
        <w:rPr>
          <w:rFonts w:ascii="Cambria" w:hAnsi="Cambria"/>
          <w:color w:val="2B2D34"/>
          <w:spacing w:val="31"/>
          <w:sz w:val="28"/>
          <w:szCs w:val="28"/>
        </w:rPr>
        <w:t xml:space="preserve"> </w:t>
      </w:r>
      <w:r w:rsidRPr="003667EB">
        <w:rPr>
          <w:rFonts w:ascii="Cambria" w:hAnsi="Cambria"/>
          <w:color w:val="2B2D34"/>
          <w:spacing w:val="-2"/>
          <w:sz w:val="28"/>
          <w:szCs w:val="28"/>
        </w:rPr>
        <w:t>initial.</w:t>
      </w:r>
    </w:p>
    <w:p w14:paraId="4AF5F84B" w14:textId="14FAC27A" w:rsidR="000C0450" w:rsidRPr="003667EB" w:rsidRDefault="000C0450" w:rsidP="003667EB">
      <w:pPr>
        <w:pStyle w:val="NormalWeb"/>
        <w:numPr>
          <w:ilvl w:val="0"/>
          <w:numId w:val="5"/>
        </w:numPr>
        <w:rPr>
          <w:rFonts w:ascii="Cambria" w:hAnsi="Cambria"/>
          <w:sz w:val="28"/>
          <w:szCs w:val="28"/>
        </w:rPr>
      </w:pPr>
      <w:r w:rsidRPr="003667EB">
        <w:rPr>
          <w:rFonts w:ascii="Cambria" w:hAnsi="Cambria"/>
          <w:color w:val="2B2D34"/>
          <w:sz w:val="28"/>
          <w:szCs w:val="28"/>
        </w:rPr>
        <w:t>Vacances</w:t>
      </w:r>
      <w:r w:rsidRPr="003667EB">
        <w:rPr>
          <w:rFonts w:ascii="Cambria" w:hAnsi="Cambria"/>
          <w:color w:val="2B2D34"/>
          <w:spacing w:val="40"/>
          <w:sz w:val="28"/>
          <w:szCs w:val="28"/>
        </w:rPr>
        <w:t xml:space="preserve"> </w:t>
      </w:r>
      <w:r w:rsidRPr="003667EB">
        <w:rPr>
          <w:rFonts w:ascii="Cambria" w:hAnsi="Cambria"/>
          <w:color w:val="2B2D34"/>
          <w:sz w:val="28"/>
          <w:szCs w:val="28"/>
        </w:rPr>
        <w:t>scolaires</w:t>
      </w:r>
      <w:r w:rsidRPr="003667EB">
        <w:rPr>
          <w:rFonts w:ascii="Cambria" w:hAnsi="Cambria"/>
          <w:color w:val="2B2D34"/>
          <w:spacing w:val="40"/>
          <w:sz w:val="28"/>
          <w:szCs w:val="28"/>
        </w:rPr>
        <w:t xml:space="preserve"> </w:t>
      </w:r>
      <w:r w:rsidRPr="003667EB">
        <w:rPr>
          <w:rFonts w:ascii="Cambria" w:hAnsi="Cambria"/>
          <w:color w:val="2B2D34"/>
          <w:sz w:val="28"/>
          <w:szCs w:val="28"/>
        </w:rPr>
        <w:t>:</w:t>
      </w:r>
      <w:r w:rsidRPr="003667EB">
        <w:rPr>
          <w:rFonts w:ascii="Cambria" w:hAnsi="Cambria"/>
          <w:color w:val="2B2D34"/>
          <w:spacing w:val="40"/>
          <w:sz w:val="28"/>
          <w:szCs w:val="28"/>
        </w:rPr>
        <w:t xml:space="preserve"> </w:t>
      </w:r>
      <w:r w:rsidRPr="003667EB">
        <w:rPr>
          <w:rFonts w:ascii="Cambria" w:hAnsi="Cambria"/>
          <w:color w:val="2B2D34"/>
          <w:sz w:val="28"/>
          <w:szCs w:val="28"/>
        </w:rPr>
        <w:t>Des</w:t>
      </w:r>
      <w:r w:rsidRPr="003667EB">
        <w:rPr>
          <w:rFonts w:ascii="Cambria" w:hAnsi="Cambria"/>
          <w:color w:val="2B2D34"/>
          <w:spacing w:val="40"/>
          <w:sz w:val="28"/>
          <w:szCs w:val="28"/>
        </w:rPr>
        <w:t xml:space="preserve"> </w:t>
      </w:r>
      <w:r w:rsidRPr="003667EB">
        <w:rPr>
          <w:rFonts w:ascii="Cambria" w:hAnsi="Cambria"/>
          <w:color w:val="2B2D34"/>
          <w:sz w:val="28"/>
          <w:szCs w:val="28"/>
        </w:rPr>
        <w:t>périodes</w:t>
      </w:r>
      <w:r w:rsidRPr="003667EB">
        <w:rPr>
          <w:rFonts w:ascii="Cambria" w:hAnsi="Cambria"/>
          <w:color w:val="2B2D34"/>
          <w:spacing w:val="40"/>
          <w:sz w:val="28"/>
          <w:szCs w:val="28"/>
        </w:rPr>
        <w:t xml:space="preserve"> </w:t>
      </w:r>
      <w:r w:rsidRPr="003667EB">
        <w:rPr>
          <w:rFonts w:ascii="Cambria" w:hAnsi="Cambria"/>
          <w:color w:val="2B2D34"/>
          <w:sz w:val="28"/>
          <w:szCs w:val="28"/>
        </w:rPr>
        <w:t>de</w:t>
      </w:r>
      <w:r w:rsidRPr="003667EB">
        <w:rPr>
          <w:rFonts w:ascii="Cambria" w:hAnsi="Cambria"/>
          <w:color w:val="2B2D34"/>
          <w:spacing w:val="40"/>
          <w:sz w:val="28"/>
          <w:szCs w:val="28"/>
        </w:rPr>
        <w:t xml:space="preserve"> </w:t>
      </w:r>
      <w:r w:rsidRPr="003667EB">
        <w:rPr>
          <w:rFonts w:ascii="Cambria" w:hAnsi="Cambria"/>
          <w:color w:val="2B2D34"/>
          <w:sz w:val="28"/>
          <w:szCs w:val="28"/>
        </w:rPr>
        <w:t>vacances</w:t>
      </w:r>
      <w:r w:rsidRPr="003667EB">
        <w:rPr>
          <w:rFonts w:ascii="Cambria" w:hAnsi="Cambria"/>
          <w:color w:val="2B2D34"/>
          <w:spacing w:val="40"/>
          <w:sz w:val="28"/>
          <w:szCs w:val="28"/>
        </w:rPr>
        <w:t xml:space="preserve"> </w:t>
      </w:r>
      <w:r w:rsidRPr="003667EB">
        <w:rPr>
          <w:rFonts w:ascii="Cambria" w:hAnsi="Cambria"/>
          <w:color w:val="2B2D34"/>
          <w:sz w:val="28"/>
          <w:szCs w:val="28"/>
        </w:rPr>
        <w:t>scolaires</w:t>
      </w:r>
      <w:r w:rsidRPr="003667EB">
        <w:rPr>
          <w:rFonts w:ascii="Cambria" w:hAnsi="Cambria"/>
          <w:color w:val="2B2D34"/>
          <w:spacing w:val="40"/>
          <w:sz w:val="28"/>
          <w:szCs w:val="28"/>
        </w:rPr>
        <w:t xml:space="preserve"> </w:t>
      </w:r>
      <w:r w:rsidRPr="003667EB">
        <w:rPr>
          <w:rFonts w:ascii="Cambria" w:hAnsi="Cambria"/>
          <w:color w:val="2B2D34"/>
          <w:sz w:val="28"/>
          <w:szCs w:val="28"/>
        </w:rPr>
        <w:t>sont</w:t>
      </w:r>
      <w:r w:rsidRPr="003667EB">
        <w:rPr>
          <w:rFonts w:ascii="Cambria" w:hAnsi="Cambria"/>
          <w:color w:val="2B2D34"/>
          <w:spacing w:val="40"/>
          <w:sz w:val="28"/>
          <w:szCs w:val="28"/>
        </w:rPr>
        <w:t xml:space="preserve"> </w:t>
      </w:r>
      <w:r w:rsidRPr="003667EB">
        <w:rPr>
          <w:rFonts w:ascii="Cambria" w:hAnsi="Cambria"/>
          <w:color w:val="2B2D34"/>
          <w:sz w:val="28"/>
          <w:szCs w:val="28"/>
        </w:rPr>
        <w:t>prévues en formation initiale.</w:t>
      </w:r>
    </w:p>
    <w:p w14:paraId="59433215" w14:textId="77777777" w:rsidR="000C0450" w:rsidRDefault="000C0450" w:rsidP="000C0450">
      <w:pPr>
        <w:pStyle w:val="Titre1"/>
        <w:spacing w:before="269"/>
        <w:rPr>
          <w:spacing w:val="-10"/>
        </w:rPr>
      </w:pPr>
      <w:r>
        <w:rPr>
          <w:spacing w:val="-2"/>
        </w:rPr>
        <w:lastRenderedPageBreak/>
        <w:t>Tarifs</w:t>
      </w:r>
      <w:r>
        <w:rPr>
          <w:spacing w:val="-5"/>
        </w:rPr>
        <w:t xml:space="preserve"> </w:t>
      </w:r>
      <w:r>
        <w:rPr>
          <w:spacing w:val="-10"/>
        </w:rPr>
        <w:t>:</w:t>
      </w:r>
    </w:p>
    <w:p w14:paraId="01E52B7F" w14:textId="77777777" w:rsidR="000C0450" w:rsidRPr="00C76134" w:rsidRDefault="000C0450" w:rsidP="000C0450">
      <w:pPr>
        <w:pStyle w:val="NormalWeb"/>
        <w:numPr>
          <w:ilvl w:val="0"/>
          <w:numId w:val="3"/>
        </w:numPr>
        <w:rPr>
          <w:rFonts w:asciiTheme="majorHAnsi" w:hAnsiTheme="majorHAnsi"/>
          <w:sz w:val="28"/>
          <w:szCs w:val="28"/>
        </w:rPr>
      </w:pPr>
      <w:r w:rsidRPr="00C76134">
        <w:rPr>
          <w:rStyle w:val="lev"/>
          <w:rFonts w:asciiTheme="majorHAnsi" w:hAnsiTheme="majorHAnsi"/>
          <w:b w:val="0"/>
          <w:bCs w:val="0"/>
          <w:sz w:val="28"/>
          <w:szCs w:val="28"/>
        </w:rPr>
        <w:t>Coût pédagogique : 4 390 €</w:t>
      </w:r>
    </w:p>
    <w:p w14:paraId="4FC24EC6" w14:textId="56AA871E" w:rsidR="000C0450" w:rsidRPr="00C76134" w:rsidRDefault="000C0450" w:rsidP="000C0450">
      <w:pPr>
        <w:pStyle w:val="NormalWeb"/>
        <w:numPr>
          <w:ilvl w:val="0"/>
          <w:numId w:val="3"/>
        </w:numPr>
        <w:rPr>
          <w:rFonts w:asciiTheme="majorHAnsi" w:hAnsiTheme="majorHAnsi"/>
          <w:sz w:val="28"/>
          <w:szCs w:val="28"/>
        </w:rPr>
      </w:pPr>
      <w:r w:rsidRPr="00C76134">
        <w:rPr>
          <w:rStyle w:val="lev"/>
          <w:rFonts w:asciiTheme="majorHAnsi" w:hAnsiTheme="majorHAnsi"/>
          <w:b w:val="0"/>
          <w:bCs w:val="0"/>
          <w:sz w:val="28"/>
          <w:szCs w:val="28"/>
        </w:rPr>
        <w:t>Frais d’inscription : 2</w:t>
      </w:r>
      <w:r w:rsidR="00113E29">
        <w:rPr>
          <w:rStyle w:val="lev"/>
          <w:rFonts w:asciiTheme="majorHAnsi" w:hAnsiTheme="majorHAnsi"/>
          <w:b w:val="0"/>
          <w:bCs w:val="0"/>
          <w:sz w:val="28"/>
          <w:szCs w:val="28"/>
        </w:rPr>
        <w:t>6</w:t>
      </w:r>
      <w:r w:rsidRPr="00C76134">
        <w:rPr>
          <w:rStyle w:val="lev"/>
          <w:rFonts w:asciiTheme="majorHAnsi" w:hAnsiTheme="majorHAnsi"/>
          <w:b w:val="0"/>
          <w:bCs w:val="0"/>
          <w:sz w:val="28"/>
          <w:szCs w:val="28"/>
        </w:rPr>
        <w:t>0 €</w:t>
      </w:r>
    </w:p>
    <w:p w14:paraId="6C54DF24" w14:textId="2E5A183B" w:rsidR="000C0450" w:rsidRPr="00C76134" w:rsidRDefault="000C0450" w:rsidP="000C0450">
      <w:pPr>
        <w:pStyle w:val="NormalWeb"/>
        <w:numPr>
          <w:ilvl w:val="0"/>
          <w:numId w:val="3"/>
        </w:numPr>
        <w:rPr>
          <w:rFonts w:asciiTheme="majorHAnsi" w:hAnsiTheme="majorHAnsi"/>
          <w:sz w:val="28"/>
          <w:szCs w:val="28"/>
        </w:rPr>
      </w:pPr>
      <w:r w:rsidRPr="00C76134">
        <w:rPr>
          <w:rStyle w:val="lev"/>
          <w:rFonts w:asciiTheme="majorHAnsi" w:hAnsiTheme="majorHAnsi"/>
          <w:b w:val="0"/>
          <w:bCs w:val="0"/>
          <w:sz w:val="28"/>
          <w:szCs w:val="28"/>
        </w:rPr>
        <w:t>Kit et matériel pédagogique : 3</w:t>
      </w:r>
      <w:r w:rsidR="00113E29">
        <w:rPr>
          <w:rStyle w:val="lev"/>
          <w:rFonts w:asciiTheme="majorHAnsi" w:hAnsiTheme="majorHAnsi"/>
          <w:b w:val="0"/>
          <w:bCs w:val="0"/>
          <w:sz w:val="28"/>
          <w:szCs w:val="28"/>
        </w:rPr>
        <w:t>6</w:t>
      </w:r>
      <w:r w:rsidRPr="00C76134">
        <w:rPr>
          <w:rStyle w:val="lev"/>
          <w:rFonts w:asciiTheme="majorHAnsi" w:hAnsiTheme="majorHAnsi"/>
          <w:b w:val="0"/>
          <w:bCs w:val="0"/>
          <w:sz w:val="28"/>
          <w:szCs w:val="28"/>
        </w:rPr>
        <w:t>0 €</w:t>
      </w:r>
    </w:p>
    <w:p w14:paraId="4183A114" w14:textId="2D29BE72" w:rsidR="000C0450" w:rsidRPr="00C76134" w:rsidRDefault="000C0450" w:rsidP="000C0450">
      <w:pPr>
        <w:pStyle w:val="NormalWeb"/>
        <w:rPr>
          <w:rFonts w:asciiTheme="majorHAnsi" w:hAnsiTheme="majorHAnsi"/>
          <w:sz w:val="28"/>
          <w:szCs w:val="28"/>
        </w:rPr>
      </w:pPr>
      <w:r w:rsidRPr="00C76134">
        <w:rPr>
          <w:rFonts w:asciiTheme="majorHAnsi" w:hAnsiTheme="majorHAnsi"/>
          <w:sz w:val="28"/>
          <w:szCs w:val="28"/>
        </w:rPr>
        <w:t xml:space="preserve">Soit un total de </w:t>
      </w:r>
      <w:r w:rsidR="00113E29">
        <w:rPr>
          <w:rStyle w:val="lev"/>
          <w:rFonts w:asciiTheme="majorHAnsi" w:hAnsiTheme="majorHAnsi"/>
          <w:b w:val="0"/>
          <w:bCs w:val="0"/>
          <w:sz w:val="28"/>
          <w:szCs w:val="28"/>
        </w:rPr>
        <w:t>5</w:t>
      </w:r>
      <w:r w:rsidRPr="00C76134">
        <w:rPr>
          <w:rStyle w:val="lev"/>
          <w:rFonts w:asciiTheme="majorHAnsi" w:hAnsiTheme="majorHAnsi"/>
          <w:b w:val="0"/>
          <w:bCs w:val="0"/>
          <w:sz w:val="28"/>
          <w:szCs w:val="28"/>
        </w:rPr>
        <w:t xml:space="preserve"> </w:t>
      </w:r>
      <w:r w:rsidR="00113E29">
        <w:rPr>
          <w:rStyle w:val="lev"/>
          <w:rFonts w:asciiTheme="majorHAnsi" w:hAnsiTheme="majorHAnsi"/>
          <w:b w:val="0"/>
          <w:bCs w:val="0"/>
          <w:sz w:val="28"/>
          <w:szCs w:val="28"/>
        </w:rPr>
        <w:t>010</w:t>
      </w:r>
      <w:r w:rsidRPr="00C76134">
        <w:rPr>
          <w:rStyle w:val="lev"/>
          <w:rFonts w:asciiTheme="majorHAnsi" w:hAnsiTheme="majorHAnsi"/>
          <w:b w:val="0"/>
          <w:bCs w:val="0"/>
          <w:sz w:val="28"/>
          <w:szCs w:val="28"/>
        </w:rPr>
        <w:t xml:space="preserve"> € </w:t>
      </w:r>
      <w:proofErr w:type="gramStart"/>
      <w:r w:rsidRPr="00C76134">
        <w:rPr>
          <w:rStyle w:val="lev"/>
          <w:rFonts w:asciiTheme="majorHAnsi" w:hAnsiTheme="majorHAnsi"/>
          <w:b w:val="0"/>
          <w:bCs w:val="0"/>
          <w:sz w:val="28"/>
          <w:szCs w:val="28"/>
        </w:rPr>
        <w:t>TTC</w:t>
      </w:r>
      <w:r w:rsidR="003667EB">
        <w:rPr>
          <w:rFonts w:asciiTheme="majorHAnsi" w:hAnsiTheme="majorHAnsi"/>
          <w:sz w:val="28"/>
          <w:szCs w:val="28"/>
        </w:rPr>
        <w:t xml:space="preserve">  </w:t>
      </w:r>
      <w:r w:rsidRPr="00C76134">
        <w:rPr>
          <w:rFonts w:asciiTheme="majorHAnsi" w:hAnsiTheme="majorHAnsi"/>
          <w:sz w:val="28"/>
          <w:szCs w:val="28"/>
        </w:rPr>
        <w:t>Possibilité</w:t>
      </w:r>
      <w:proofErr w:type="gramEnd"/>
      <w:r w:rsidRPr="00C76134">
        <w:rPr>
          <w:rFonts w:asciiTheme="majorHAnsi" w:hAnsiTheme="majorHAnsi"/>
          <w:sz w:val="28"/>
          <w:szCs w:val="28"/>
        </w:rPr>
        <w:t xml:space="preserve"> de financement via </w:t>
      </w:r>
      <w:r w:rsidRPr="00C76134">
        <w:rPr>
          <w:rStyle w:val="lev"/>
          <w:rFonts w:asciiTheme="majorHAnsi" w:hAnsiTheme="majorHAnsi"/>
          <w:b w:val="0"/>
          <w:bCs w:val="0"/>
          <w:sz w:val="28"/>
          <w:szCs w:val="28"/>
        </w:rPr>
        <w:t>CPF</w:t>
      </w:r>
      <w:r w:rsidRPr="00C76134">
        <w:rPr>
          <w:rFonts w:asciiTheme="majorHAnsi" w:hAnsiTheme="majorHAnsi"/>
          <w:sz w:val="28"/>
          <w:szCs w:val="28"/>
        </w:rPr>
        <w:t xml:space="preserve">, </w:t>
      </w:r>
      <w:r w:rsidRPr="00C76134">
        <w:rPr>
          <w:rStyle w:val="lev"/>
          <w:rFonts w:asciiTheme="majorHAnsi" w:hAnsiTheme="majorHAnsi"/>
          <w:b w:val="0"/>
          <w:bCs w:val="0"/>
          <w:sz w:val="28"/>
          <w:szCs w:val="28"/>
        </w:rPr>
        <w:t>Transition Pro</w:t>
      </w:r>
      <w:r w:rsidRPr="00C76134">
        <w:rPr>
          <w:rFonts w:asciiTheme="majorHAnsi" w:hAnsiTheme="majorHAnsi"/>
          <w:sz w:val="28"/>
          <w:szCs w:val="28"/>
        </w:rPr>
        <w:t xml:space="preserve">, </w:t>
      </w:r>
      <w:r w:rsidRPr="00C76134">
        <w:rPr>
          <w:rStyle w:val="lev"/>
          <w:rFonts w:asciiTheme="majorHAnsi" w:hAnsiTheme="majorHAnsi"/>
          <w:b w:val="0"/>
          <w:bCs w:val="0"/>
          <w:sz w:val="28"/>
          <w:szCs w:val="28"/>
        </w:rPr>
        <w:t>Pôle Emploi</w:t>
      </w:r>
      <w:r w:rsidRPr="00C76134">
        <w:rPr>
          <w:rFonts w:asciiTheme="majorHAnsi" w:hAnsiTheme="majorHAnsi"/>
          <w:sz w:val="28"/>
          <w:szCs w:val="28"/>
        </w:rPr>
        <w:t xml:space="preserve"> ou </w:t>
      </w:r>
      <w:r w:rsidRPr="00C76134">
        <w:rPr>
          <w:rStyle w:val="lev"/>
          <w:rFonts w:asciiTheme="majorHAnsi" w:hAnsiTheme="majorHAnsi"/>
          <w:b w:val="0"/>
          <w:bCs w:val="0"/>
          <w:sz w:val="28"/>
          <w:szCs w:val="28"/>
        </w:rPr>
        <w:t>régime d’alternance</w:t>
      </w:r>
      <w:r w:rsidRPr="00C76134">
        <w:rPr>
          <w:rFonts w:asciiTheme="majorHAnsi" w:hAnsiTheme="majorHAnsi"/>
          <w:sz w:val="28"/>
          <w:szCs w:val="28"/>
        </w:rPr>
        <w:t>.</w:t>
      </w:r>
    </w:p>
    <w:p w14:paraId="71C743BF" w14:textId="77777777" w:rsidR="000C0450" w:rsidRDefault="000C0450" w:rsidP="000C0450">
      <w:pPr>
        <w:pStyle w:val="Titre1"/>
        <w:spacing w:before="269"/>
      </w:pPr>
      <w:r>
        <w:t>Modalités d’évaluation</w:t>
      </w:r>
    </w:p>
    <w:p w14:paraId="047EDB2B" w14:textId="655A290A" w:rsidR="000C0450" w:rsidRPr="00C76134" w:rsidRDefault="000C0450" w:rsidP="00C76134">
      <w:pPr>
        <w:pStyle w:val="NormalWeb"/>
        <w:numPr>
          <w:ilvl w:val="0"/>
          <w:numId w:val="3"/>
        </w:numPr>
        <w:rPr>
          <w:rFonts w:asciiTheme="majorHAnsi" w:hAnsiTheme="majorHAnsi"/>
          <w:sz w:val="28"/>
          <w:szCs w:val="28"/>
        </w:rPr>
      </w:pPr>
      <w:r w:rsidRPr="00C76134">
        <w:rPr>
          <w:rFonts w:asciiTheme="majorHAnsi" w:hAnsiTheme="majorHAnsi"/>
          <w:sz w:val="28"/>
          <w:szCs w:val="28"/>
        </w:rPr>
        <w:t>Évaluations formatives tout au long du parcours.</w:t>
      </w:r>
    </w:p>
    <w:p w14:paraId="11AABFF0" w14:textId="4EE5472A" w:rsidR="000C0450" w:rsidRPr="00C76134" w:rsidRDefault="000C0450" w:rsidP="00C76134">
      <w:pPr>
        <w:pStyle w:val="NormalWeb"/>
        <w:numPr>
          <w:ilvl w:val="0"/>
          <w:numId w:val="3"/>
        </w:numPr>
        <w:rPr>
          <w:rFonts w:asciiTheme="majorHAnsi" w:hAnsiTheme="majorHAnsi"/>
          <w:sz w:val="28"/>
          <w:szCs w:val="28"/>
        </w:rPr>
      </w:pPr>
      <w:r w:rsidRPr="00C76134">
        <w:rPr>
          <w:rFonts w:asciiTheme="majorHAnsi" w:hAnsiTheme="majorHAnsi"/>
          <w:sz w:val="28"/>
          <w:szCs w:val="28"/>
        </w:rPr>
        <w:t>Mise en situation professionnelle reconstituée.</w:t>
      </w:r>
    </w:p>
    <w:p w14:paraId="5E922052" w14:textId="4CE7EAA0" w:rsidR="000C0450" w:rsidRPr="00C76134" w:rsidRDefault="000C0450" w:rsidP="00C76134">
      <w:pPr>
        <w:pStyle w:val="NormalWeb"/>
        <w:numPr>
          <w:ilvl w:val="0"/>
          <w:numId w:val="3"/>
        </w:numPr>
        <w:rPr>
          <w:rFonts w:asciiTheme="majorHAnsi" w:hAnsiTheme="majorHAnsi"/>
          <w:sz w:val="28"/>
          <w:szCs w:val="28"/>
        </w:rPr>
      </w:pPr>
      <w:r w:rsidRPr="00C76134">
        <w:rPr>
          <w:rFonts w:asciiTheme="majorHAnsi" w:hAnsiTheme="majorHAnsi"/>
          <w:sz w:val="28"/>
          <w:szCs w:val="28"/>
        </w:rPr>
        <w:t>Dossier professionnel évalué par un jury.</w:t>
      </w:r>
    </w:p>
    <w:p w14:paraId="010E9F55" w14:textId="2E79B6DD" w:rsidR="000C0450" w:rsidRPr="00C76134" w:rsidRDefault="000C0450" w:rsidP="00C76134">
      <w:pPr>
        <w:pStyle w:val="NormalWeb"/>
        <w:numPr>
          <w:ilvl w:val="0"/>
          <w:numId w:val="3"/>
        </w:numPr>
        <w:rPr>
          <w:rFonts w:asciiTheme="majorHAnsi" w:hAnsiTheme="majorHAnsi"/>
          <w:sz w:val="28"/>
          <w:szCs w:val="28"/>
        </w:rPr>
      </w:pPr>
      <w:r w:rsidRPr="00C76134">
        <w:rPr>
          <w:rFonts w:asciiTheme="majorHAnsi" w:hAnsiTheme="majorHAnsi"/>
          <w:sz w:val="28"/>
          <w:szCs w:val="28"/>
        </w:rPr>
        <w:t>Soutenance orale devant jury professionnel.</w:t>
      </w:r>
    </w:p>
    <w:p w14:paraId="410461CE" w14:textId="77777777" w:rsidR="00C76134" w:rsidRPr="000C0450" w:rsidRDefault="00C76134" w:rsidP="00C76134">
      <w:pPr>
        <w:widowControl/>
        <w:autoSpaceDE/>
        <w:autoSpaceDN/>
        <w:spacing w:before="100" w:beforeAutospacing="1" w:after="100" w:afterAutospacing="1"/>
        <w:outlineLvl w:val="1"/>
        <w:rPr>
          <w:rFonts w:ascii="Times New Roman" w:eastAsia="Times New Roman" w:hAnsi="Times New Roman" w:cs="Times New Roman"/>
          <w:b/>
          <w:bCs/>
          <w:sz w:val="36"/>
          <w:szCs w:val="36"/>
          <w:lang w:eastAsia="fr-FR"/>
        </w:rPr>
      </w:pPr>
      <w:r w:rsidRPr="000C0450">
        <w:rPr>
          <w:rFonts w:ascii="Times New Roman" w:eastAsia="Times New Roman" w:hAnsi="Times New Roman" w:cs="Times New Roman"/>
          <w:b/>
          <w:bCs/>
          <w:sz w:val="36"/>
          <w:szCs w:val="36"/>
          <w:lang w:eastAsia="fr-FR"/>
        </w:rPr>
        <w:t>Validation et certification</w:t>
      </w:r>
    </w:p>
    <w:p w14:paraId="3ADB9B9F" w14:textId="2B12FE37" w:rsidR="00C76134" w:rsidRPr="003667EB" w:rsidRDefault="00C76134" w:rsidP="00C76134">
      <w:pPr>
        <w:widowControl/>
        <w:autoSpaceDE/>
        <w:autoSpaceDN/>
        <w:spacing w:before="100" w:beforeAutospacing="1" w:after="100" w:afterAutospacing="1"/>
      </w:pPr>
      <w:r w:rsidRPr="000C0450">
        <w:rPr>
          <w:rFonts w:asciiTheme="majorHAnsi" w:eastAsia="Times New Roman" w:hAnsiTheme="majorHAnsi" w:cs="Times New Roman"/>
          <w:sz w:val="28"/>
          <w:szCs w:val="28"/>
          <w:lang w:eastAsia="fr-FR"/>
        </w:rPr>
        <w:t xml:space="preserve">La formation prépare au Titre RNCP40878 – Praticien(ne) Spa, certifié par l’École </w:t>
      </w:r>
      <w:proofErr w:type="spellStart"/>
      <w:r w:rsidRPr="000C0450">
        <w:rPr>
          <w:rFonts w:asciiTheme="majorHAnsi" w:eastAsia="Times New Roman" w:hAnsiTheme="majorHAnsi" w:cs="Times New Roman"/>
          <w:sz w:val="28"/>
          <w:szCs w:val="28"/>
          <w:lang w:eastAsia="fr-FR"/>
        </w:rPr>
        <w:t>Terrade</w:t>
      </w:r>
      <w:proofErr w:type="spellEnd"/>
      <w:r w:rsidRPr="000C0450">
        <w:rPr>
          <w:rFonts w:asciiTheme="majorHAnsi" w:eastAsia="Times New Roman" w:hAnsiTheme="majorHAnsi" w:cs="Times New Roman"/>
          <w:sz w:val="28"/>
          <w:szCs w:val="28"/>
          <w:lang w:eastAsia="fr-FR"/>
        </w:rPr>
        <w:t xml:space="preserve"> et enregistré au Répertoire National des Certifications Professionnelles (France Compétences).</w:t>
      </w:r>
      <w:r w:rsidRPr="000C0450">
        <w:rPr>
          <w:rFonts w:asciiTheme="majorHAnsi" w:eastAsia="Times New Roman" w:hAnsiTheme="majorHAnsi" w:cs="Times New Roman"/>
          <w:sz w:val="28"/>
          <w:szCs w:val="28"/>
          <w:lang w:eastAsia="fr-FR"/>
        </w:rPr>
        <w:br/>
        <w:t>La validation peut être totale ou partielle par bloc de compétences.</w:t>
      </w:r>
      <w:r w:rsidR="003667EB" w:rsidRPr="003667EB">
        <w:t xml:space="preserve"> </w:t>
      </w:r>
      <w:r w:rsidR="003667EB">
        <w:t xml:space="preserve"> </w:t>
      </w:r>
      <w:r w:rsidR="003667EB">
        <w:rPr>
          <w:rFonts w:asciiTheme="majorHAnsi" w:eastAsia="Times New Roman" w:hAnsiTheme="majorHAnsi" w:cs="Times New Roman"/>
          <w:sz w:val="28"/>
          <w:szCs w:val="28"/>
          <w:lang w:eastAsia="fr-FR"/>
        </w:rPr>
        <w:t>L</w:t>
      </w:r>
      <w:r w:rsidR="003667EB" w:rsidRPr="003667EB">
        <w:rPr>
          <w:rFonts w:asciiTheme="majorHAnsi" w:eastAsia="Times New Roman" w:hAnsiTheme="majorHAnsi" w:cs="Times New Roman"/>
          <w:sz w:val="28"/>
          <w:szCs w:val="28"/>
          <w:lang w:eastAsia="fr-FR"/>
        </w:rPr>
        <w:t>es candidats doivent avoir une note minimale par épreuve de 8/20</w:t>
      </w:r>
    </w:p>
    <w:p w14:paraId="15EDFCE7" w14:textId="77777777" w:rsidR="00C76134" w:rsidRPr="000C0450" w:rsidRDefault="00C76134" w:rsidP="00C76134">
      <w:pPr>
        <w:widowControl/>
        <w:autoSpaceDE/>
        <w:autoSpaceDN/>
        <w:spacing w:before="100" w:beforeAutospacing="1" w:after="100" w:afterAutospacing="1"/>
        <w:outlineLvl w:val="1"/>
        <w:rPr>
          <w:rFonts w:ascii="Times New Roman" w:eastAsia="Times New Roman" w:hAnsi="Times New Roman" w:cs="Times New Roman"/>
          <w:b/>
          <w:bCs/>
          <w:sz w:val="36"/>
          <w:szCs w:val="36"/>
          <w:lang w:eastAsia="fr-FR"/>
        </w:rPr>
      </w:pPr>
      <w:r w:rsidRPr="000C0450">
        <w:rPr>
          <w:rFonts w:ascii="Times New Roman" w:eastAsia="Times New Roman" w:hAnsi="Times New Roman" w:cs="Times New Roman"/>
          <w:b/>
          <w:bCs/>
          <w:sz w:val="36"/>
          <w:szCs w:val="36"/>
          <w:lang w:eastAsia="fr-FR"/>
        </w:rPr>
        <w:t>Débouchés professionnels</w:t>
      </w:r>
    </w:p>
    <w:p w14:paraId="660BF119" w14:textId="77777777" w:rsidR="00C76134" w:rsidRPr="000C0450" w:rsidRDefault="00C76134" w:rsidP="00C76134">
      <w:pPr>
        <w:widowControl/>
        <w:numPr>
          <w:ilvl w:val="0"/>
          <w:numId w:val="4"/>
        </w:numPr>
        <w:autoSpaceDE/>
        <w:autoSpaceDN/>
        <w:spacing w:before="100" w:beforeAutospacing="1" w:after="100" w:afterAutospacing="1"/>
        <w:rPr>
          <w:rFonts w:asciiTheme="majorHAnsi" w:eastAsia="Times New Roman" w:hAnsiTheme="majorHAnsi" w:cs="Times New Roman"/>
          <w:sz w:val="28"/>
          <w:szCs w:val="28"/>
          <w:lang w:eastAsia="fr-FR"/>
        </w:rPr>
      </w:pPr>
      <w:r w:rsidRPr="000C0450">
        <w:rPr>
          <w:rFonts w:asciiTheme="majorHAnsi" w:eastAsia="Times New Roman" w:hAnsiTheme="majorHAnsi" w:cs="Times New Roman"/>
          <w:sz w:val="28"/>
          <w:szCs w:val="28"/>
          <w:lang w:eastAsia="fr-FR"/>
        </w:rPr>
        <w:t>Spa praticien(ne) en hôtel, centre thermal ou institut.</w:t>
      </w:r>
    </w:p>
    <w:p w14:paraId="732D3B59" w14:textId="77777777" w:rsidR="00C76134" w:rsidRPr="000C0450" w:rsidRDefault="00C76134" w:rsidP="00C76134">
      <w:pPr>
        <w:widowControl/>
        <w:numPr>
          <w:ilvl w:val="0"/>
          <w:numId w:val="4"/>
        </w:numPr>
        <w:autoSpaceDE/>
        <w:autoSpaceDN/>
        <w:spacing w:before="100" w:beforeAutospacing="1" w:after="100" w:afterAutospacing="1"/>
        <w:rPr>
          <w:rFonts w:asciiTheme="majorHAnsi" w:eastAsia="Times New Roman" w:hAnsiTheme="majorHAnsi" w:cs="Times New Roman"/>
          <w:sz w:val="28"/>
          <w:szCs w:val="28"/>
          <w:lang w:eastAsia="fr-FR"/>
        </w:rPr>
      </w:pPr>
      <w:r w:rsidRPr="000C0450">
        <w:rPr>
          <w:rFonts w:asciiTheme="majorHAnsi" w:eastAsia="Times New Roman" w:hAnsiTheme="majorHAnsi" w:cs="Times New Roman"/>
          <w:sz w:val="28"/>
          <w:szCs w:val="28"/>
          <w:lang w:eastAsia="fr-FR"/>
        </w:rPr>
        <w:t>Technicien(ne) bien-être ou responsable cabine.</w:t>
      </w:r>
    </w:p>
    <w:p w14:paraId="294ABB6C" w14:textId="77777777" w:rsidR="00C76134" w:rsidRPr="000C0450" w:rsidRDefault="00C76134" w:rsidP="00C76134">
      <w:pPr>
        <w:widowControl/>
        <w:numPr>
          <w:ilvl w:val="0"/>
          <w:numId w:val="4"/>
        </w:numPr>
        <w:autoSpaceDE/>
        <w:autoSpaceDN/>
        <w:spacing w:before="100" w:beforeAutospacing="1" w:after="100" w:afterAutospacing="1"/>
        <w:rPr>
          <w:rFonts w:asciiTheme="majorHAnsi" w:eastAsia="Times New Roman" w:hAnsiTheme="majorHAnsi" w:cs="Times New Roman"/>
          <w:sz w:val="28"/>
          <w:szCs w:val="28"/>
          <w:lang w:eastAsia="fr-FR"/>
        </w:rPr>
      </w:pPr>
      <w:r w:rsidRPr="000C0450">
        <w:rPr>
          <w:rFonts w:asciiTheme="majorHAnsi" w:eastAsia="Times New Roman" w:hAnsiTheme="majorHAnsi" w:cs="Times New Roman"/>
          <w:sz w:val="28"/>
          <w:szCs w:val="28"/>
          <w:lang w:eastAsia="fr-FR"/>
        </w:rPr>
        <w:t>Conseiller(ère) en spa et produits cosmétiques.</w:t>
      </w:r>
    </w:p>
    <w:p w14:paraId="2CC8B3FC" w14:textId="3B9BDBD3" w:rsidR="000C0450" w:rsidRPr="00C76134" w:rsidRDefault="00C76134" w:rsidP="000C0450">
      <w:pPr>
        <w:widowControl/>
        <w:numPr>
          <w:ilvl w:val="0"/>
          <w:numId w:val="4"/>
        </w:numPr>
        <w:autoSpaceDE/>
        <w:autoSpaceDN/>
        <w:spacing w:before="100" w:beforeAutospacing="1" w:after="100" w:afterAutospacing="1"/>
        <w:rPr>
          <w:rFonts w:asciiTheme="majorHAnsi" w:eastAsia="Times New Roman" w:hAnsiTheme="majorHAnsi" w:cs="Times New Roman"/>
          <w:sz w:val="28"/>
          <w:szCs w:val="28"/>
          <w:lang w:eastAsia="fr-FR"/>
        </w:rPr>
      </w:pPr>
      <w:r w:rsidRPr="000C0450">
        <w:rPr>
          <w:rFonts w:asciiTheme="majorHAnsi" w:eastAsia="Times New Roman" w:hAnsiTheme="majorHAnsi" w:cs="Times New Roman"/>
          <w:sz w:val="28"/>
          <w:szCs w:val="28"/>
          <w:lang w:eastAsia="fr-FR"/>
        </w:rPr>
        <w:t>Création ou gestion d’un espace bien-être.</w:t>
      </w:r>
    </w:p>
    <w:p w14:paraId="5F12E378" w14:textId="77777777" w:rsidR="00C76134" w:rsidRDefault="00C76134" w:rsidP="00C76134">
      <w:pPr>
        <w:pStyle w:val="Corpsdetexte"/>
        <w:spacing w:before="319" w:line="343" w:lineRule="exact"/>
        <w:ind w:firstLine="217"/>
      </w:pPr>
      <w:r>
        <w:rPr>
          <w:rFonts w:ascii="Symbol" w:hAnsi="Symbol"/>
        </w:rPr>
        <w:t></w:t>
      </w:r>
      <w:r>
        <w:rPr>
          <w:rFonts w:ascii="Times New Roman" w:hAnsi="Times New Roman"/>
          <w:spacing w:val="-5"/>
        </w:rPr>
        <w:t xml:space="preserve"> </w:t>
      </w:r>
      <w:r>
        <w:t>Durée</w:t>
      </w:r>
      <w:r>
        <w:rPr>
          <w:spacing w:val="-15"/>
        </w:rPr>
        <w:t xml:space="preserve"> </w:t>
      </w:r>
      <w:r>
        <w:t>de</w:t>
      </w:r>
      <w:r>
        <w:rPr>
          <w:spacing w:val="-12"/>
        </w:rPr>
        <w:t xml:space="preserve"> </w:t>
      </w:r>
      <w:r>
        <w:t>la</w:t>
      </w:r>
      <w:r>
        <w:rPr>
          <w:spacing w:val="-15"/>
        </w:rPr>
        <w:t xml:space="preserve"> </w:t>
      </w:r>
      <w:r>
        <w:t>formation</w:t>
      </w:r>
      <w:r>
        <w:rPr>
          <w:spacing w:val="-12"/>
        </w:rPr>
        <w:t xml:space="preserve"> </w:t>
      </w:r>
      <w:r>
        <w:t>:</w:t>
      </w:r>
      <w:r>
        <w:rPr>
          <w:spacing w:val="-13"/>
        </w:rPr>
        <w:t xml:space="preserve"> </w:t>
      </w:r>
      <w:r>
        <w:t>9 mois</w:t>
      </w:r>
      <w:r>
        <w:rPr>
          <w:spacing w:val="-15"/>
        </w:rPr>
        <w:t xml:space="preserve"> </w:t>
      </w:r>
      <w:r>
        <w:rPr>
          <w:spacing w:val="-2"/>
        </w:rPr>
        <w:t>(448h)</w:t>
      </w:r>
    </w:p>
    <w:p w14:paraId="72AD4F47" w14:textId="77777777" w:rsidR="00C76134" w:rsidRDefault="00C76134" w:rsidP="00C76134">
      <w:pPr>
        <w:pStyle w:val="Corpsdetexte"/>
        <w:spacing w:line="343" w:lineRule="exact"/>
        <w:ind w:left="503"/>
      </w:pPr>
      <w:r>
        <w:rPr>
          <w:rFonts w:ascii="Symbol" w:hAnsi="Symbol"/>
        </w:rPr>
        <w:t></w:t>
      </w:r>
      <w:r>
        <w:rPr>
          <w:rFonts w:ascii="Times New Roman" w:hAnsi="Times New Roman"/>
          <w:spacing w:val="10"/>
        </w:rPr>
        <w:t xml:space="preserve"> </w:t>
      </w:r>
      <w:r>
        <w:t>Stage</w:t>
      </w:r>
      <w:r>
        <w:rPr>
          <w:spacing w:val="-4"/>
        </w:rPr>
        <w:t xml:space="preserve"> </w:t>
      </w:r>
      <w:r>
        <w:t>:</w:t>
      </w:r>
      <w:r>
        <w:rPr>
          <w:spacing w:val="-1"/>
        </w:rPr>
        <w:t xml:space="preserve"> </w:t>
      </w:r>
      <w:r>
        <w:t>6</w:t>
      </w:r>
      <w:r>
        <w:rPr>
          <w:spacing w:val="-3"/>
        </w:rPr>
        <w:t xml:space="preserve"> </w:t>
      </w:r>
      <w:r>
        <w:t>semaines</w:t>
      </w:r>
      <w:r>
        <w:rPr>
          <w:spacing w:val="-1"/>
        </w:rPr>
        <w:t xml:space="preserve"> </w:t>
      </w:r>
      <w:r>
        <w:t>en</w:t>
      </w:r>
      <w:r>
        <w:rPr>
          <w:spacing w:val="-1"/>
        </w:rPr>
        <w:t xml:space="preserve"> </w:t>
      </w:r>
      <w:r>
        <w:rPr>
          <w:spacing w:val="-2"/>
        </w:rPr>
        <w:t>initial</w:t>
      </w:r>
    </w:p>
    <w:p w14:paraId="7DC74B14" w14:textId="77777777" w:rsidR="00C76134" w:rsidRDefault="00C76134" w:rsidP="00C76134">
      <w:pPr>
        <w:pStyle w:val="Corpsdetexte"/>
        <w:spacing w:before="2" w:line="343" w:lineRule="exact"/>
        <w:ind w:left="503"/>
      </w:pPr>
      <w:r>
        <w:rPr>
          <w:rFonts w:ascii="Symbol" w:hAnsi="Symbol"/>
          <w:spacing w:val="-4"/>
        </w:rPr>
        <w:t></w:t>
      </w:r>
      <w:r>
        <w:rPr>
          <w:rFonts w:ascii="Times New Roman" w:hAnsi="Times New Roman"/>
          <w:spacing w:val="2"/>
        </w:rPr>
        <w:t xml:space="preserve"> </w:t>
      </w:r>
      <w:r>
        <w:rPr>
          <w:spacing w:val="-4"/>
        </w:rPr>
        <w:t>Taux</w:t>
      </w:r>
      <w:r>
        <w:rPr>
          <w:spacing w:val="-7"/>
        </w:rPr>
        <w:t xml:space="preserve"> </w:t>
      </w:r>
      <w:r>
        <w:rPr>
          <w:spacing w:val="-4"/>
        </w:rPr>
        <w:t>de</w:t>
      </w:r>
      <w:r>
        <w:rPr>
          <w:spacing w:val="-9"/>
        </w:rPr>
        <w:t xml:space="preserve"> </w:t>
      </w:r>
      <w:r>
        <w:rPr>
          <w:spacing w:val="-4"/>
        </w:rPr>
        <w:t>réussite</w:t>
      </w:r>
      <w:r>
        <w:rPr>
          <w:spacing w:val="-7"/>
        </w:rPr>
        <w:t xml:space="preserve"> en 2025 : 100 % </w:t>
      </w:r>
    </w:p>
    <w:p w14:paraId="61983ADF" w14:textId="77777777" w:rsidR="00C76134" w:rsidRDefault="00C76134" w:rsidP="00C76134">
      <w:pPr>
        <w:pStyle w:val="Corpsdetexte"/>
        <w:spacing w:line="343" w:lineRule="exact"/>
        <w:ind w:left="503"/>
      </w:pPr>
      <w:r>
        <w:rPr>
          <w:rFonts w:ascii="Symbol" w:hAnsi="Symbol"/>
        </w:rPr>
        <w:t></w:t>
      </w:r>
      <w:r>
        <w:rPr>
          <w:rFonts w:ascii="Times New Roman" w:hAnsi="Times New Roman"/>
          <w:spacing w:val="8"/>
        </w:rPr>
        <w:t xml:space="preserve"> </w:t>
      </w:r>
      <w:r>
        <w:t>Cout</w:t>
      </w:r>
      <w:r>
        <w:rPr>
          <w:spacing w:val="-3"/>
        </w:rPr>
        <w:t xml:space="preserve"> </w:t>
      </w:r>
      <w:r>
        <w:t>de</w:t>
      </w:r>
      <w:r>
        <w:rPr>
          <w:spacing w:val="-5"/>
        </w:rPr>
        <w:t xml:space="preserve"> </w:t>
      </w:r>
      <w:r>
        <w:t>la</w:t>
      </w:r>
      <w:r>
        <w:rPr>
          <w:spacing w:val="-3"/>
        </w:rPr>
        <w:t xml:space="preserve"> </w:t>
      </w:r>
      <w:r>
        <w:t>formation</w:t>
      </w:r>
      <w:r>
        <w:rPr>
          <w:spacing w:val="-4"/>
        </w:rPr>
        <w:t xml:space="preserve"> </w:t>
      </w:r>
      <w:r>
        <w:t>:</w:t>
      </w:r>
      <w:r>
        <w:rPr>
          <w:spacing w:val="-3"/>
        </w:rPr>
        <w:t xml:space="preserve"> </w:t>
      </w:r>
      <w:r>
        <w:t>4390 €</w:t>
      </w:r>
    </w:p>
    <w:p w14:paraId="2817598D" w14:textId="77777777" w:rsidR="00C76134" w:rsidRDefault="00C76134" w:rsidP="00C76134">
      <w:pPr>
        <w:pStyle w:val="Corpsdetexte"/>
        <w:spacing w:line="343" w:lineRule="exact"/>
        <w:ind w:left="503"/>
      </w:pPr>
      <w:r>
        <w:rPr>
          <w:rFonts w:ascii="Symbol" w:hAnsi="Symbol"/>
          <w:spacing w:val="-2"/>
        </w:rPr>
        <w:t></w:t>
      </w:r>
      <w:r>
        <w:rPr>
          <w:rFonts w:ascii="Times New Roman" w:hAnsi="Times New Roman"/>
          <w:spacing w:val="-9"/>
        </w:rPr>
        <w:t xml:space="preserve"> </w:t>
      </w:r>
      <w:r>
        <w:rPr>
          <w:spacing w:val="-2"/>
        </w:rPr>
        <w:t>Poursuite</w:t>
      </w:r>
      <w:r>
        <w:rPr>
          <w:spacing w:val="-14"/>
        </w:rPr>
        <w:t xml:space="preserve"> </w:t>
      </w:r>
      <w:r>
        <w:rPr>
          <w:spacing w:val="-2"/>
        </w:rPr>
        <w:t xml:space="preserve">d’études </w:t>
      </w:r>
      <w:r>
        <w:rPr>
          <w:spacing w:val="-13"/>
        </w:rPr>
        <w:t>21</w:t>
      </w:r>
      <w:r>
        <w:rPr>
          <w:spacing w:val="-2"/>
        </w:rPr>
        <w:t>%</w:t>
      </w:r>
      <w:r>
        <w:rPr>
          <w:spacing w:val="-13"/>
        </w:rPr>
        <w:t xml:space="preserve"> </w:t>
      </w:r>
    </w:p>
    <w:p w14:paraId="22D33637" w14:textId="77777777" w:rsidR="00C76134" w:rsidRDefault="00C76134" w:rsidP="00C76134">
      <w:pPr>
        <w:pStyle w:val="Corpsdetexte"/>
        <w:spacing w:line="343" w:lineRule="exact"/>
        <w:ind w:left="503"/>
      </w:pPr>
      <w:r>
        <w:rPr>
          <w:rFonts w:ascii="Symbol" w:hAnsi="Symbol"/>
        </w:rPr>
        <w:t></w:t>
      </w:r>
      <w:r>
        <w:rPr>
          <w:rFonts w:ascii="Times New Roman" w:hAnsi="Times New Roman"/>
          <w:spacing w:val="4"/>
        </w:rPr>
        <w:t xml:space="preserve"> </w:t>
      </w:r>
      <w:r>
        <w:t>Insertion</w:t>
      </w:r>
      <w:r>
        <w:rPr>
          <w:spacing w:val="-7"/>
        </w:rPr>
        <w:t xml:space="preserve"> </w:t>
      </w:r>
      <w:r>
        <w:t>professionnelle*</w:t>
      </w:r>
      <w:r>
        <w:rPr>
          <w:spacing w:val="-6"/>
        </w:rPr>
        <w:t xml:space="preserve"> </w:t>
      </w:r>
      <w:r>
        <w:t>:</w:t>
      </w:r>
      <w:r>
        <w:rPr>
          <w:spacing w:val="-7"/>
        </w:rPr>
        <w:t xml:space="preserve"> </w:t>
      </w:r>
      <w:r>
        <w:t>73%</w:t>
      </w:r>
      <w:r>
        <w:rPr>
          <w:spacing w:val="-8"/>
        </w:rPr>
        <w:t xml:space="preserve"> </w:t>
      </w:r>
    </w:p>
    <w:p w14:paraId="1BD3941B" w14:textId="77777777" w:rsidR="00C76134" w:rsidRDefault="00C76134" w:rsidP="00C76134">
      <w:pPr>
        <w:pStyle w:val="Corpsdetexte"/>
        <w:spacing w:before="2" w:line="343" w:lineRule="exact"/>
        <w:ind w:left="503"/>
      </w:pPr>
      <w:r>
        <w:rPr>
          <w:rFonts w:ascii="Symbol" w:hAnsi="Symbol"/>
        </w:rPr>
        <w:t></w:t>
      </w:r>
      <w:r>
        <w:rPr>
          <w:rFonts w:ascii="Times New Roman" w:hAnsi="Times New Roman"/>
          <w:spacing w:val="2"/>
        </w:rPr>
        <w:t xml:space="preserve"> </w:t>
      </w:r>
      <w:r>
        <w:t>Taux</w:t>
      </w:r>
      <w:r>
        <w:rPr>
          <w:spacing w:val="-7"/>
        </w:rPr>
        <w:t xml:space="preserve"> </w:t>
      </w:r>
      <w:r>
        <w:t>d’abandon*</w:t>
      </w:r>
      <w:r>
        <w:rPr>
          <w:spacing w:val="-7"/>
        </w:rPr>
        <w:t xml:space="preserve"> </w:t>
      </w:r>
      <w:r>
        <w:t>:</w:t>
      </w:r>
      <w:r>
        <w:rPr>
          <w:spacing w:val="-9"/>
        </w:rPr>
        <w:t xml:space="preserve"> </w:t>
      </w:r>
      <w:r>
        <w:t>11%</w:t>
      </w:r>
      <w:r>
        <w:rPr>
          <w:spacing w:val="-7"/>
        </w:rPr>
        <w:t xml:space="preserve"> </w:t>
      </w:r>
    </w:p>
    <w:p w14:paraId="663235F5" w14:textId="3EAFB1CC" w:rsidR="00C76134" w:rsidRDefault="00C76134" w:rsidP="00113E29">
      <w:pPr>
        <w:pStyle w:val="Corpsdetexte"/>
        <w:spacing w:line="343" w:lineRule="exact"/>
        <w:ind w:left="503"/>
      </w:pPr>
      <w:r>
        <w:rPr>
          <w:rFonts w:ascii="Symbol" w:hAnsi="Symbol"/>
        </w:rPr>
        <w:t></w:t>
      </w:r>
      <w:r>
        <w:rPr>
          <w:rFonts w:ascii="Times New Roman" w:hAnsi="Times New Roman"/>
          <w:spacing w:val="2"/>
        </w:rPr>
        <w:t xml:space="preserve"> </w:t>
      </w:r>
      <w:r>
        <w:t>Rupture</w:t>
      </w:r>
      <w:r>
        <w:rPr>
          <w:spacing w:val="-8"/>
        </w:rPr>
        <w:t xml:space="preserve"> </w:t>
      </w:r>
      <w:r>
        <w:t>de</w:t>
      </w:r>
      <w:r>
        <w:rPr>
          <w:spacing w:val="-7"/>
        </w:rPr>
        <w:t xml:space="preserve"> </w:t>
      </w:r>
      <w:r>
        <w:t>contrat</w:t>
      </w:r>
      <w:r>
        <w:rPr>
          <w:spacing w:val="-10"/>
        </w:rPr>
        <w:t xml:space="preserve"> </w:t>
      </w:r>
      <w:r>
        <w:t>d’apprentissage*</w:t>
      </w:r>
      <w:r>
        <w:rPr>
          <w:spacing w:val="-7"/>
        </w:rPr>
        <w:t xml:space="preserve"> </w:t>
      </w:r>
      <w:r>
        <w:t>:</w:t>
      </w:r>
      <w:r>
        <w:rPr>
          <w:spacing w:val="-8"/>
        </w:rPr>
        <w:t xml:space="preserve"> </w:t>
      </w:r>
      <w:r>
        <w:t>23%</w:t>
      </w:r>
      <w:r>
        <w:rPr>
          <w:spacing w:val="-5"/>
        </w:rPr>
        <w:t xml:space="preserve"> </w:t>
      </w:r>
    </w:p>
    <w:p w14:paraId="728CA93D" w14:textId="6DB7EE81" w:rsidR="00C76134" w:rsidRPr="00FB7346" w:rsidRDefault="00C76134" w:rsidP="00FB7346">
      <w:pPr>
        <w:pStyle w:val="Corpsdetexte"/>
        <w:ind w:right="4038"/>
        <w:sectPr w:rsidR="00C76134" w:rsidRPr="00FB7346">
          <w:footerReference w:type="default" r:id="rId10"/>
          <w:type w:val="continuous"/>
          <w:pgSz w:w="11910" w:h="16840"/>
          <w:pgMar w:top="780" w:right="1275" w:bottom="1820" w:left="1275" w:header="0" w:footer="1632" w:gutter="0"/>
          <w:pgNumType w:start="1"/>
          <w:cols w:space="720"/>
        </w:sectPr>
      </w:pPr>
      <w:r>
        <w:rPr>
          <w:spacing w:val="-6"/>
        </w:rPr>
        <w:t>46X33003 (IDCC</w:t>
      </w:r>
      <w:r>
        <w:rPr>
          <w:spacing w:val="-7"/>
        </w:rPr>
        <w:t xml:space="preserve"> </w:t>
      </w:r>
      <w:r>
        <w:rPr>
          <w:spacing w:val="-6"/>
        </w:rPr>
        <w:t xml:space="preserve">3032) </w:t>
      </w:r>
    </w:p>
    <w:p w14:paraId="6CB62352" w14:textId="1A1BEEC7" w:rsidR="003667EB" w:rsidRPr="003667EB" w:rsidRDefault="003667EB" w:rsidP="003667EB">
      <w:pPr>
        <w:tabs>
          <w:tab w:val="left" w:pos="1410"/>
        </w:tabs>
        <w:sectPr w:rsidR="003667EB" w:rsidRPr="003667EB">
          <w:pgSz w:w="11910" w:h="16840"/>
          <w:pgMar w:top="740" w:right="1275" w:bottom="1820" w:left="1275" w:header="0" w:footer="1632" w:gutter="0"/>
          <w:cols w:space="720"/>
        </w:sectPr>
      </w:pPr>
    </w:p>
    <w:p w14:paraId="3E79FEEA" w14:textId="77777777" w:rsidR="000C0450" w:rsidRDefault="000C0450" w:rsidP="00C76134">
      <w:pPr>
        <w:pStyle w:val="Corpsdetexte"/>
        <w:spacing w:line="242" w:lineRule="auto"/>
        <w:ind w:left="0"/>
        <w:sectPr w:rsidR="000C0450">
          <w:pgSz w:w="11910" w:h="16840"/>
          <w:pgMar w:top="420" w:right="1275" w:bottom="1820" w:left="1275" w:header="0" w:footer="1632" w:gutter="0"/>
          <w:cols w:space="720"/>
        </w:sectPr>
      </w:pPr>
    </w:p>
    <w:p w14:paraId="3A52ECF5" w14:textId="56CCC091" w:rsidR="000C7EEF" w:rsidRDefault="000C7EEF" w:rsidP="00FB7346">
      <w:pPr>
        <w:pStyle w:val="Corpsdetexte"/>
        <w:spacing w:before="73" w:line="242" w:lineRule="auto"/>
        <w:ind w:left="0" w:right="136"/>
      </w:pPr>
    </w:p>
    <w:sectPr w:rsidR="000C7EEF">
      <w:pgSz w:w="11910" w:h="16840"/>
      <w:pgMar w:top="420" w:right="1275" w:bottom="1820" w:left="1275" w:header="0" w:footer="16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14C68" w14:textId="77777777" w:rsidR="00D84653" w:rsidRDefault="00D84653">
      <w:r>
        <w:separator/>
      </w:r>
    </w:p>
  </w:endnote>
  <w:endnote w:type="continuationSeparator" w:id="0">
    <w:p w14:paraId="5D5C3FCB" w14:textId="77777777" w:rsidR="00D84653" w:rsidRDefault="00D84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36BFF" w14:textId="77777777" w:rsidR="000C7EEF" w:rsidRDefault="00000000">
    <w:pPr>
      <w:pStyle w:val="Corpsdetexte"/>
      <w:spacing w:line="14" w:lineRule="auto"/>
      <w:ind w:left="0"/>
      <w:rPr>
        <w:sz w:val="20"/>
      </w:rPr>
    </w:pPr>
    <w:r>
      <w:rPr>
        <w:noProof/>
        <w:sz w:val="20"/>
      </w:rPr>
      <mc:AlternateContent>
        <mc:Choice Requires="wps">
          <w:drawing>
            <wp:anchor distT="0" distB="0" distL="0" distR="0" simplePos="0" relativeHeight="487489536" behindDoc="1" locked="0" layoutInCell="1" allowOverlap="1" wp14:anchorId="7011144A" wp14:editId="5A44450E">
              <wp:simplePos x="0" y="0"/>
              <wp:positionH relativeFrom="page">
                <wp:posOffset>1578610</wp:posOffset>
              </wp:positionH>
              <wp:positionV relativeFrom="page">
                <wp:posOffset>9516567</wp:posOffset>
              </wp:positionV>
              <wp:extent cx="4403090" cy="5499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3090" cy="549910"/>
                      </a:xfrm>
                      <a:prstGeom prst="rect">
                        <a:avLst/>
                      </a:prstGeom>
                    </wps:spPr>
                    <wps:txbx>
                      <w:txbxContent>
                        <w:p w14:paraId="320B906F" w14:textId="5A5F0C0C" w:rsidR="000C7EEF" w:rsidRDefault="00000000">
                          <w:pPr>
                            <w:spacing w:line="264" w:lineRule="exact"/>
                            <w:ind w:left="339"/>
                            <w:rPr>
                              <w:rFonts w:ascii="Calibri" w:hAnsi="Calibri"/>
                              <w:sz w:val="24"/>
                            </w:rPr>
                          </w:pPr>
                          <w:r>
                            <w:rPr>
                              <w:rFonts w:ascii="Calibri" w:hAnsi="Calibri"/>
                              <w:sz w:val="24"/>
                            </w:rPr>
                            <w:t>Titre</w:t>
                          </w:r>
                          <w:r>
                            <w:rPr>
                              <w:rFonts w:ascii="Calibri" w:hAnsi="Calibri"/>
                              <w:spacing w:val="-7"/>
                              <w:sz w:val="24"/>
                            </w:rPr>
                            <w:t xml:space="preserve"> </w:t>
                          </w:r>
                          <w:r>
                            <w:rPr>
                              <w:rFonts w:ascii="Calibri" w:hAnsi="Calibri"/>
                              <w:sz w:val="24"/>
                            </w:rPr>
                            <w:t>Praticien(ne)</w:t>
                          </w:r>
                          <w:r>
                            <w:rPr>
                              <w:rFonts w:ascii="Calibri" w:hAnsi="Calibri"/>
                              <w:spacing w:val="-7"/>
                              <w:sz w:val="24"/>
                            </w:rPr>
                            <w:t xml:space="preserve"> </w:t>
                          </w:r>
                          <w:r w:rsidR="00FB7346">
                            <w:rPr>
                              <w:rFonts w:ascii="Calibri" w:hAnsi="Calibri"/>
                              <w:sz w:val="24"/>
                            </w:rPr>
                            <w:t xml:space="preserve">dans l’univers du Spa </w:t>
                          </w:r>
                          <w:r w:rsidR="00113E29">
                            <w:rPr>
                              <w:rFonts w:ascii="Calibri" w:hAnsi="Calibri"/>
                              <w:sz w:val="24"/>
                            </w:rPr>
                            <w:t>v 0</w:t>
                          </w:r>
                          <w:r w:rsidR="003667EB">
                            <w:rPr>
                              <w:rFonts w:ascii="Calibri" w:hAnsi="Calibri"/>
                              <w:sz w:val="24"/>
                            </w:rPr>
                            <w:t>5</w:t>
                          </w:r>
                          <w:r w:rsidR="00113E29">
                            <w:rPr>
                              <w:rFonts w:ascii="Calibri" w:hAnsi="Calibri"/>
                              <w:sz w:val="24"/>
                            </w:rPr>
                            <w:t>.26</w:t>
                          </w:r>
                        </w:p>
                        <w:p w14:paraId="00B0BC95" w14:textId="77777777" w:rsidR="000C7EEF" w:rsidRDefault="00000000">
                          <w:pPr>
                            <w:ind w:left="646" w:hanging="627"/>
                            <w:rPr>
                              <w:rFonts w:ascii="Calibri" w:hAnsi="Calibri"/>
                              <w:sz w:val="24"/>
                            </w:rPr>
                          </w:pPr>
                          <w:r>
                            <w:rPr>
                              <w:rFonts w:ascii="Calibri" w:hAnsi="Calibri"/>
                              <w:sz w:val="24"/>
                            </w:rPr>
                            <w:t>École</w:t>
                          </w:r>
                          <w:r>
                            <w:rPr>
                              <w:rFonts w:ascii="Calibri" w:hAnsi="Calibri"/>
                              <w:spacing w:val="-9"/>
                              <w:sz w:val="24"/>
                            </w:rPr>
                            <w:t xml:space="preserve"> </w:t>
                          </w:r>
                          <w:r>
                            <w:rPr>
                              <w:rFonts w:ascii="Calibri" w:hAnsi="Calibri"/>
                              <w:sz w:val="24"/>
                            </w:rPr>
                            <w:t>Sankali.</w:t>
                          </w:r>
                          <w:r>
                            <w:rPr>
                              <w:rFonts w:ascii="Calibri" w:hAnsi="Calibri"/>
                              <w:spacing w:val="31"/>
                              <w:sz w:val="24"/>
                            </w:rPr>
                            <w:t xml:space="preserve"> </w:t>
                          </w:r>
                          <w:r>
                            <w:rPr>
                              <w:rFonts w:ascii="Calibri" w:hAnsi="Calibri"/>
                              <w:sz w:val="24"/>
                            </w:rPr>
                            <w:t>7,</w:t>
                          </w:r>
                          <w:r>
                            <w:rPr>
                              <w:rFonts w:ascii="Calibri" w:hAnsi="Calibri"/>
                              <w:spacing w:val="-12"/>
                              <w:sz w:val="24"/>
                            </w:rPr>
                            <w:t xml:space="preserve"> </w:t>
                          </w:r>
                          <w:r>
                            <w:rPr>
                              <w:rFonts w:ascii="Calibri" w:hAnsi="Calibri"/>
                              <w:sz w:val="24"/>
                            </w:rPr>
                            <w:t>bis</w:t>
                          </w:r>
                          <w:r>
                            <w:rPr>
                              <w:rFonts w:ascii="Calibri" w:hAnsi="Calibri"/>
                              <w:spacing w:val="-11"/>
                              <w:sz w:val="24"/>
                            </w:rPr>
                            <w:t xml:space="preserve"> </w:t>
                          </w:r>
                          <w:r>
                            <w:rPr>
                              <w:rFonts w:ascii="Calibri" w:hAnsi="Calibri"/>
                              <w:sz w:val="24"/>
                            </w:rPr>
                            <w:t>av.</w:t>
                          </w:r>
                          <w:r>
                            <w:rPr>
                              <w:rFonts w:ascii="Calibri" w:hAnsi="Calibri"/>
                              <w:spacing w:val="-13"/>
                              <w:sz w:val="24"/>
                            </w:rPr>
                            <w:t xml:space="preserve"> </w:t>
                          </w:r>
                          <w:r>
                            <w:rPr>
                              <w:rFonts w:ascii="Calibri" w:hAnsi="Calibri"/>
                              <w:sz w:val="24"/>
                            </w:rPr>
                            <w:t>de</w:t>
                          </w:r>
                          <w:r>
                            <w:rPr>
                              <w:rFonts w:ascii="Calibri" w:hAnsi="Calibri"/>
                              <w:spacing w:val="-10"/>
                              <w:sz w:val="24"/>
                            </w:rPr>
                            <w:t xml:space="preserve"> </w:t>
                          </w:r>
                          <w:r>
                            <w:rPr>
                              <w:rFonts w:ascii="Calibri" w:hAnsi="Calibri"/>
                              <w:sz w:val="24"/>
                            </w:rPr>
                            <w:t>l’Aérodrome</w:t>
                          </w:r>
                          <w:r>
                            <w:rPr>
                              <w:rFonts w:ascii="Calibri" w:hAnsi="Calibri"/>
                              <w:spacing w:val="-12"/>
                              <w:sz w:val="24"/>
                            </w:rPr>
                            <w:t xml:space="preserve"> </w:t>
                          </w:r>
                          <w:r>
                            <w:rPr>
                              <w:rFonts w:ascii="Calibri" w:hAnsi="Calibri"/>
                              <w:sz w:val="24"/>
                            </w:rPr>
                            <w:t>66240</w:t>
                          </w:r>
                          <w:r>
                            <w:rPr>
                              <w:rFonts w:ascii="Calibri" w:hAnsi="Calibri"/>
                              <w:spacing w:val="-10"/>
                              <w:sz w:val="24"/>
                            </w:rPr>
                            <w:t xml:space="preserve"> </w:t>
                          </w:r>
                          <w:r>
                            <w:rPr>
                              <w:rFonts w:ascii="Calibri" w:hAnsi="Calibri"/>
                              <w:sz w:val="24"/>
                            </w:rPr>
                            <w:t>St</w:t>
                          </w:r>
                          <w:r>
                            <w:rPr>
                              <w:rFonts w:ascii="Calibri" w:hAnsi="Calibri"/>
                              <w:spacing w:val="-12"/>
                              <w:sz w:val="24"/>
                            </w:rPr>
                            <w:t xml:space="preserve"> </w:t>
                          </w:r>
                          <w:r>
                            <w:rPr>
                              <w:rFonts w:ascii="Calibri" w:hAnsi="Calibri"/>
                              <w:sz w:val="24"/>
                            </w:rPr>
                            <w:t>Estève</w:t>
                          </w:r>
                          <w:r>
                            <w:rPr>
                              <w:rFonts w:ascii="Calibri" w:hAnsi="Calibri"/>
                              <w:spacing w:val="-10"/>
                              <w:sz w:val="24"/>
                            </w:rPr>
                            <w:t xml:space="preserve"> </w:t>
                          </w:r>
                          <w:r>
                            <w:rPr>
                              <w:rFonts w:ascii="Calibri" w:hAnsi="Calibri"/>
                              <w:sz w:val="24"/>
                            </w:rPr>
                            <w:t xml:space="preserve">04.68.82.71.17 </w:t>
                          </w:r>
                          <w:hyperlink r:id="rId1">
                            <w:r w:rsidR="000C7EEF">
                              <w:rPr>
                                <w:rFonts w:ascii="Calibri" w:hAnsi="Calibri"/>
                                <w:color w:val="0462C1"/>
                                <w:sz w:val="24"/>
                                <w:u w:val="single" w:color="0462C1"/>
                              </w:rPr>
                              <w:t>contact@ecolesankali.com</w:t>
                            </w:r>
                          </w:hyperlink>
                          <w:r>
                            <w:rPr>
                              <w:rFonts w:ascii="Calibri" w:hAnsi="Calibri"/>
                              <w:color w:val="0462C1"/>
                              <w:spacing w:val="80"/>
                              <w:sz w:val="24"/>
                            </w:rPr>
                            <w:t xml:space="preserve"> </w:t>
                          </w:r>
                          <w:r>
                            <w:rPr>
                              <w:rFonts w:ascii="Calibri" w:hAnsi="Calibri"/>
                              <w:sz w:val="24"/>
                            </w:rPr>
                            <w:t>https:/</w:t>
                          </w:r>
                          <w:hyperlink r:id="rId2">
                            <w:r w:rsidR="000C7EEF">
                              <w:rPr>
                                <w:rFonts w:ascii="Calibri" w:hAnsi="Calibri"/>
                                <w:sz w:val="24"/>
                              </w:rPr>
                              <w:t>www.ecolesankali.com</w:t>
                            </w:r>
                          </w:hyperlink>
                        </w:p>
                      </w:txbxContent>
                    </wps:txbx>
                    <wps:bodyPr wrap="square" lIns="0" tIns="0" rIns="0" bIns="0" rtlCol="0">
                      <a:noAutofit/>
                    </wps:bodyPr>
                  </wps:wsp>
                </a:graphicData>
              </a:graphic>
            </wp:anchor>
          </w:drawing>
        </mc:Choice>
        <mc:Fallback>
          <w:pict>
            <v:shapetype w14:anchorId="7011144A" id="_x0000_t202" coordsize="21600,21600" o:spt="202" path="m,l,21600r21600,l21600,xe">
              <v:stroke joinstyle="miter"/>
              <v:path gradientshapeok="t" o:connecttype="rect"/>
            </v:shapetype>
            <v:shape id="Textbox 1" o:spid="_x0000_s1030" type="#_x0000_t202" style="position:absolute;margin-left:124.3pt;margin-top:749.35pt;width:346.7pt;height:43.3pt;z-index:-1582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" filled="f" stroked="f">
              <v:textbox inset="0,0,0,0">
                <w:txbxContent>
                  <w:p w14:paraId="320B906F" w14:textId="5A5F0C0C" w:rsidR="000C7EEF" w:rsidRDefault="00000000">
                    <w:pPr>
                      <w:spacing w:line="264" w:lineRule="exact"/>
                      <w:ind w:left="339"/>
                      <w:rPr>
                        <w:rFonts w:ascii="Calibri" w:hAnsi="Calibri"/>
                        <w:sz w:val="24"/>
                      </w:rPr>
                    </w:pPr>
                    <w:r>
                      <w:rPr>
                        <w:rFonts w:ascii="Calibri" w:hAnsi="Calibri"/>
                        <w:sz w:val="24"/>
                      </w:rPr>
                      <w:t>Titre</w:t>
                    </w:r>
                    <w:r>
                      <w:rPr>
                        <w:rFonts w:ascii="Calibri" w:hAnsi="Calibri"/>
                        <w:spacing w:val="-7"/>
                        <w:sz w:val="24"/>
                      </w:rPr>
                      <w:t xml:space="preserve"> </w:t>
                    </w:r>
                    <w:r>
                      <w:rPr>
                        <w:rFonts w:ascii="Calibri" w:hAnsi="Calibri"/>
                        <w:sz w:val="24"/>
                      </w:rPr>
                      <w:t>Praticien(ne)</w:t>
                    </w:r>
                    <w:r>
                      <w:rPr>
                        <w:rFonts w:ascii="Calibri" w:hAnsi="Calibri"/>
                        <w:spacing w:val="-7"/>
                        <w:sz w:val="24"/>
                      </w:rPr>
                      <w:t xml:space="preserve"> </w:t>
                    </w:r>
                    <w:r w:rsidR="00FB7346">
                      <w:rPr>
                        <w:rFonts w:ascii="Calibri" w:hAnsi="Calibri"/>
                        <w:sz w:val="24"/>
                      </w:rPr>
                      <w:t xml:space="preserve">dans l’univers du Spa </w:t>
                    </w:r>
                    <w:r w:rsidR="00113E29">
                      <w:rPr>
                        <w:rFonts w:ascii="Calibri" w:hAnsi="Calibri"/>
                        <w:sz w:val="24"/>
                      </w:rPr>
                      <w:t>v 0</w:t>
                    </w:r>
                    <w:r w:rsidR="003667EB">
                      <w:rPr>
                        <w:rFonts w:ascii="Calibri" w:hAnsi="Calibri"/>
                        <w:sz w:val="24"/>
                      </w:rPr>
                      <w:t>5</w:t>
                    </w:r>
                    <w:r w:rsidR="00113E29">
                      <w:rPr>
                        <w:rFonts w:ascii="Calibri" w:hAnsi="Calibri"/>
                        <w:sz w:val="24"/>
                      </w:rPr>
                      <w:t>.26</w:t>
                    </w:r>
                  </w:p>
                  <w:p w14:paraId="00B0BC95" w14:textId="77777777" w:rsidR="000C7EEF" w:rsidRDefault="00000000">
                    <w:pPr>
                      <w:ind w:left="646" w:hanging="627"/>
                      <w:rPr>
                        <w:rFonts w:ascii="Calibri" w:hAnsi="Calibri"/>
                        <w:sz w:val="24"/>
                      </w:rPr>
                    </w:pPr>
                    <w:r>
                      <w:rPr>
                        <w:rFonts w:ascii="Calibri" w:hAnsi="Calibri"/>
                        <w:sz w:val="24"/>
                      </w:rPr>
                      <w:t>École</w:t>
                    </w:r>
                    <w:r>
                      <w:rPr>
                        <w:rFonts w:ascii="Calibri" w:hAnsi="Calibri"/>
                        <w:spacing w:val="-9"/>
                        <w:sz w:val="24"/>
                      </w:rPr>
                      <w:t xml:space="preserve"> </w:t>
                    </w:r>
                    <w:r>
                      <w:rPr>
                        <w:rFonts w:ascii="Calibri" w:hAnsi="Calibri"/>
                        <w:sz w:val="24"/>
                      </w:rPr>
                      <w:t>Sankali.</w:t>
                    </w:r>
                    <w:r>
                      <w:rPr>
                        <w:rFonts w:ascii="Calibri" w:hAnsi="Calibri"/>
                        <w:spacing w:val="31"/>
                        <w:sz w:val="24"/>
                      </w:rPr>
                      <w:t xml:space="preserve"> </w:t>
                    </w:r>
                    <w:r>
                      <w:rPr>
                        <w:rFonts w:ascii="Calibri" w:hAnsi="Calibri"/>
                        <w:sz w:val="24"/>
                      </w:rPr>
                      <w:t>7,</w:t>
                    </w:r>
                    <w:r>
                      <w:rPr>
                        <w:rFonts w:ascii="Calibri" w:hAnsi="Calibri"/>
                        <w:spacing w:val="-12"/>
                        <w:sz w:val="24"/>
                      </w:rPr>
                      <w:t xml:space="preserve"> </w:t>
                    </w:r>
                    <w:r>
                      <w:rPr>
                        <w:rFonts w:ascii="Calibri" w:hAnsi="Calibri"/>
                        <w:sz w:val="24"/>
                      </w:rPr>
                      <w:t>bis</w:t>
                    </w:r>
                    <w:r>
                      <w:rPr>
                        <w:rFonts w:ascii="Calibri" w:hAnsi="Calibri"/>
                        <w:spacing w:val="-11"/>
                        <w:sz w:val="24"/>
                      </w:rPr>
                      <w:t xml:space="preserve"> </w:t>
                    </w:r>
                    <w:r>
                      <w:rPr>
                        <w:rFonts w:ascii="Calibri" w:hAnsi="Calibri"/>
                        <w:sz w:val="24"/>
                      </w:rPr>
                      <w:t>av.</w:t>
                    </w:r>
                    <w:r>
                      <w:rPr>
                        <w:rFonts w:ascii="Calibri" w:hAnsi="Calibri"/>
                        <w:spacing w:val="-13"/>
                        <w:sz w:val="24"/>
                      </w:rPr>
                      <w:t xml:space="preserve"> </w:t>
                    </w:r>
                    <w:r>
                      <w:rPr>
                        <w:rFonts w:ascii="Calibri" w:hAnsi="Calibri"/>
                        <w:sz w:val="24"/>
                      </w:rPr>
                      <w:t>de</w:t>
                    </w:r>
                    <w:r>
                      <w:rPr>
                        <w:rFonts w:ascii="Calibri" w:hAnsi="Calibri"/>
                        <w:spacing w:val="-10"/>
                        <w:sz w:val="24"/>
                      </w:rPr>
                      <w:t xml:space="preserve"> </w:t>
                    </w:r>
                    <w:r>
                      <w:rPr>
                        <w:rFonts w:ascii="Calibri" w:hAnsi="Calibri"/>
                        <w:sz w:val="24"/>
                      </w:rPr>
                      <w:t>l’Aérodrome</w:t>
                    </w:r>
                    <w:r>
                      <w:rPr>
                        <w:rFonts w:ascii="Calibri" w:hAnsi="Calibri"/>
                        <w:spacing w:val="-12"/>
                        <w:sz w:val="24"/>
                      </w:rPr>
                      <w:t xml:space="preserve"> </w:t>
                    </w:r>
                    <w:r>
                      <w:rPr>
                        <w:rFonts w:ascii="Calibri" w:hAnsi="Calibri"/>
                        <w:sz w:val="24"/>
                      </w:rPr>
                      <w:t>66240</w:t>
                    </w:r>
                    <w:r>
                      <w:rPr>
                        <w:rFonts w:ascii="Calibri" w:hAnsi="Calibri"/>
                        <w:spacing w:val="-10"/>
                        <w:sz w:val="24"/>
                      </w:rPr>
                      <w:t xml:space="preserve"> </w:t>
                    </w:r>
                    <w:r>
                      <w:rPr>
                        <w:rFonts w:ascii="Calibri" w:hAnsi="Calibri"/>
                        <w:sz w:val="24"/>
                      </w:rPr>
                      <w:t>St</w:t>
                    </w:r>
                    <w:r>
                      <w:rPr>
                        <w:rFonts w:ascii="Calibri" w:hAnsi="Calibri"/>
                        <w:spacing w:val="-12"/>
                        <w:sz w:val="24"/>
                      </w:rPr>
                      <w:t xml:space="preserve"> </w:t>
                    </w:r>
                    <w:r>
                      <w:rPr>
                        <w:rFonts w:ascii="Calibri" w:hAnsi="Calibri"/>
                        <w:sz w:val="24"/>
                      </w:rPr>
                      <w:t>Estève</w:t>
                    </w:r>
                    <w:r>
                      <w:rPr>
                        <w:rFonts w:ascii="Calibri" w:hAnsi="Calibri"/>
                        <w:spacing w:val="-10"/>
                        <w:sz w:val="24"/>
                      </w:rPr>
                      <w:t xml:space="preserve"> </w:t>
                    </w:r>
                    <w:r>
                      <w:rPr>
                        <w:rFonts w:ascii="Calibri" w:hAnsi="Calibri"/>
                        <w:sz w:val="24"/>
                      </w:rPr>
                      <w:t xml:space="preserve">04.68.82.71.17 </w:t>
                    </w:r>
                    <w:hyperlink r:id="rId3">
                      <w:r w:rsidR="000C7EEF">
                        <w:rPr>
                          <w:rFonts w:ascii="Calibri" w:hAnsi="Calibri"/>
                          <w:color w:val="0462C1"/>
                          <w:sz w:val="24"/>
                          <w:u w:val="single" w:color="0462C1"/>
                        </w:rPr>
                        <w:t>contact@ecolesankali.com</w:t>
                      </w:r>
                    </w:hyperlink>
                    <w:r>
                      <w:rPr>
                        <w:rFonts w:ascii="Calibri" w:hAnsi="Calibri"/>
                        <w:color w:val="0462C1"/>
                        <w:spacing w:val="80"/>
                        <w:sz w:val="24"/>
                      </w:rPr>
                      <w:t xml:space="preserve"> </w:t>
                    </w:r>
                    <w:r>
                      <w:rPr>
                        <w:rFonts w:ascii="Calibri" w:hAnsi="Calibri"/>
                        <w:sz w:val="24"/>
                      </w:rPr>
                      <w:t>https:/</w:t>
                    </w:r>
                    <w:hyperlink r:id="rId4">
                      <w:r w:rsidR="000C7EEF">
                        <w:rPr>
                          <w:rFonts w:ascii="Calibri" w:hAnsi="Calibri"/>
                          <w:sz w:val="24"/>
                        </w:rPr>
                        <w:t>www.ecolesankali.com</w:t>
                      </w:r>
                    </w:hyperlink>
                  </w:p>
                </w:txbxContent>
              </v:textbox>
              <w10:wrap anchorx="page" anchory="page"/>
            </v:shape>
          </w:pict>
        </mc:Fallback>
      </mc:AlternateContent>
    </w:r>
    <w:r>
      <w:rPr>
        <w:noProof/>
        <w:sz w:val="20"/>
      </w:rPr>
      <mc:AlternateContent>
        <mc:Choice Requires="wps">
          <w:drawing>
            <wp:anchor distT="0" distB="0" distL="0" distR="0" simplePos="0" relativeHeight="487490048" behindDoc="1" locked="0" layoutInCell="1" allowOverlap="1" wp14:anchorId="081A12C4" wp14:editId="36567265">
              <wp:simplePos x="0" y="0"/>
              <wp:positionH relativeFrom="page">
                <wp:posOffset>6409182</wp:posOffset>
              </wp:positionH>
              <wp:positionV relativeFrom="page">
                <wp:posOffset>9518091</wp:posOffset>
              </wp:positionV>
              <wp:extent cx="26606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065" cy="177800"/>
                      </a:xfrm>
                      <a:prstGeom prst="rect">
                        <a:avLst/>
                      </a:prstGeom>
                    </wps:spPr>
                    <wps:txbx>
                      <w:txbxContent>
                        <w:p w14:paraId="737FD297" w14:textId="77777777" w:rsidR="000C7EEF" w:rsidRDefault="00000000">
                          <w:pPr>
                            <w:spacing w:line="264" w:lineRule="exact"/>
                            <w:ind w:left="20"/>
                            <w:rPr>
                              <w:rFonts w:ascii="Calibri"/>
                              <w:sz w:val="24"/>
                            </w:rPr>
                          </w:pPr>
                          <w:r>
                            <w:rPr>
                              <w:rFonts w:ascii="Calibri"/>
                              <w:sz w:val="24"/>
                            </w:rPr>
                            <w:t>-</w:t>
                          </w:r>
                          <w:r>
                            <w:rPr>
                              <w:rFonts w:ascii="Calibri"/>
                              <w:spacing w:val="1"/>
                              <w:sz w:val="24"/>
                            </w:rPr>
                            <w:t xml:space="preserve"> </w:t>
                          </w:r>
                          <w:r>
                            <w:rPr>
                              <w:rFonts w:ascii="Calibri"/>
                              <w:sz w:val="24"/>
                            </w:rPr>
                            <w:fldChar w:fldCharType="begin"/>
                          </w:r>
                          <w:r>
                            <w:rPr>
                              <w:rFonts w:ascii="Calibri"/>
                              <w:sz w:val="24"/>
                            </w:rPr>
                            <w:instrText xml:space="preserve"> PAGE </w:instrText>
                          </w:r>
                          <w:r>
                            <w:rPr>
                              <w:rFonts w:ascii="Calibri"/>
                              <w:sz w:val="24"/>
                            </w:rPr>
                            <w:fldChar w:fldCharType="separate"/>
                          </w:r>
                          <w:r>
                            <w:rPr>
                              <w:rFonts w:ascii="Calibri"/>
                              <w:sz w:val="24"/>
                            </w:rPr>
                            <w:t>1</w:t>
                          </w:r>
                          <w:r>
                            <w:rPr>
                              <w:rFonts w:ascii="Calibri"/>
                              <w:sz w:val="24"/>
                            </w:rPr>
                            <w:fldChar w:fldCharType="end"/>
                          </w:r>
                          <w:r>
                            <w:rPr>
                              <w:rFonts w:ascii="Calibri"/>
                              <w:spacing w:val="-1"/>
                              <w:sz w:val="24"/>
                            </w:rPr>
                            <w:t xml:space="preserve"> </w:t>
                          </w:r>
                          <w:r>
                            <w:rPr>
                              <w:rFonts w:ascii="Calibri"/>
                              <w:spacing w:val="-10"/>
                              <w:sz w:val="24"/>
                            </w:rPr>
                            <w:t>-</w:t>
                          </w:r>
                        </w:p>
                      </w:txbxContent>
                    </wps:txbx>
                    <wps:bodyPr wrap="square" lIns="0" tIns="0" rIns="0" bIns="0" rtlCol="0">
                      <a:noAutofit/>
                    </wps:bodyPr>
                  </wps:wsp>
                </a:graphicData>
              </a:graphic>
            </wp:anchor>
          </w:drawing>
        </mc:Choice>
        <mc:Fallback>
          <w:pict>
            <v:shape w14:anchorId="081A12C4" id="Textbox 2" o:spid="_x0000_s1031" type="#_x0000_t202" style="position:absolute;margin-left:504.65pt;margin-top:749.45pt;width:20.95pt;height:14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" filled="f" stroked="f">
              <v:textbox inset="0,0,0,0">
                <w:txbxContent>
                  <w:p w14:paraId="737FD297" w14:textId="77777777" w:rsidR="000C7EEF" w:rsidRDefault="00000000">
                    <w:pPr>
                      <w:spacing w:line="264" w:lineRule="exact"/>
                      <w:ind w:left="20"/>
                      <w:rPr>
                        <w:rFonts w:ascii="Calibri"/>
                        <w:sz w:val="24"/>
                      </w:rPr>
                    </w:pPr>
                    <w:r>
                      <w:rPr>
                        <w:rFonts w:ascii="Calibri"/>
                        <w:sz w:val="24"/>
                      </w:rPr>
                      <w:t>-</w:t>
                    </w:r>
                    <w:r>
                      <w:rPr>
                        <w:rFonts w:ascii="Calibri"/>
                        <w:spacing w:val="1"/>
                        <w:sz w:val="24"/>
                      </w:rPr>
                      <w:t xml:space="preserve"> </w:t>
                    </w:r>
                    <w:r>
                      <w:rPr>
                        <w:rFonts w:ascii="Calibri"/>
                        <w:sz w:val="24"/>
                      </w:rPr>
                      <w:fldChar w:fldCharType="begin"/>
                    </w:r>
                    <w:r>
                      <w:rPr>
                        <w:rFonts w:ascii="Calibri"/>
                        <w:sz w:val="24"/>
                      </w:rPr>
                      <w:instrText xml:space="preserve"> PAGE </w:instrText>
                    </w:r>
                    <w:r>
                      <w:rPr>
                        <w:rFonts w:ascii="Calibri"/>
                        <w:sz w:val="24"/>
                      </w:rPr>
                      <w:fldChar w:fldCharType="separate"/>
                    </w:r>
                    <w:r>
                      <w:rPr>
                        <w:rFonts w:ascii="Calibri"/>
                        <w:sz w:val="24"/>
                      </w:rPr>
                      <w:t>1</w:t>
                    </w:r>
                    <w:r>
                      <w:rPr>
                        <w:rFonts w:ascii="Calibri"/>
                        <w:sz w:val="24"/>
                      </w:rPr>
                      <w:fldChar w:fldCharType="end"/>
                    </w:r>
                    <w:r>
                      <w:rPr>
                        <w:rFonts w:ascii="Calibri"/>
                        <w:spacing w:val="-1"/>
                        <w:sz w:val="24"/>
                      </w:rPr>
                      <w:t xml:space="preserve"> </w:t>
                    </w:r>
                    <w:r>
                      <w:rPr>
                        <w:rFonts w:ascii="Calibri"/>
                        <w:spacing w:val="-10"/>
                        <w:sz w:val="24"/>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70E32" w14:textId="77777777" w:rsidR="00D84653" w:rsidRDefault="00D84653">
      <w:r>
        <w:separator/>
      </w:r>
    </w:p>
  </w:footnote>
  <w:footnote w:type="continuationSeparator" w:id="0">
    <w:p w14:paraId="05BFEAE1" w14:textId="77777777" w:rsidR="00D84653" w:rsidRDefault="00D84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10957"/>
    <w:multiLevelType w:val="multilevel"/>
    <w:tmpl w:val="00C4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221767"/>
    <w:multiLevelType w:val="hybridMultilevel"/>
    <w:tmpl w:val="0C1CE7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A1A589C"/>
    <w:multiLevelType w:val="hybridMultilevel"/>
    <w:tmpl w:val="3D52BD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AF53D40"/>
    <w:multiLevelType w:val="hybridMultilevel"/>
    <w:tmpl w:val="12A241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7C6393"/>
    <w:multiLevelType w:val="hybridMultilevel"/>
    <w:tmpl w:val="79A63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3F0110B"/>
    <w:multiLevelType w:val="hybridMultilevel"/>
    <w:tmpl w:val="EA3C93F0"/>
    <w:lvl w:ilvl="0" w:tplc="03345FEE">
      <w:numFmt w:val="bullet"/>
      <w:lvlText w:val=""/>
      <w:lvlJc w:val="left"/>
      <w:pPr>
        <w:ind w:left="863" w:hanging="360"/>
      </w:pPr>
      <w:rPr>
        <w:rFonts w:ascii="Symbol" w:eastAsia="Symbol" w:hAnsi="Symbol" w:cs="Symbol" w:hint="default"/>
        <w:spacing w:val="0"/>
        <w:w w:val="100"/>
        <w:lang w:val="fr-FR" w:eastAsia="en-US" w:bidi="ar-SA"/>
      </w:rPr>
    </w:lvl>
    <w:lvl w:ilvl="1" w:tplc="8CEA63C2">
      <w:numFmt w:val="bullet"/>
      <w:lvlText w:val="•"/>
      <w:lvlJc w:val="left"/>
      <w:pPr>
        <w:ind w:left="1709" w:hanging="360"/>
      </w:pPr>
      <w:rPr>
        <w:rFonts w:hint="default"/>
        <w:lang w:val="fr-FR" w:eastAsia="en-US" w:bidi="ar-SA"/>
      </w:rPr>
    </w:lvl>
    <w:lvl w:ilvl="2" w:tplc="79E6E5EE">
      <w:numFmt w:val="bullet"/>
      <w:lvlText w:val="•"/>
      <w:lvlJc w:val="left"/>
      <w:pPr>
        <w:ind w:left="2559" w:hanging="360"/>
      </w:pPr>
      <w:rPr>
        <w:rFonts w:hint="default"/>
        <w:lang w:val="fr-FR" w:eastAsia="en-US" w:bidi="ar-SA"/>
      </w:rPr>
    </w:lvl>
    <w:lvl w:ilvl="3" w:tplc="6B46CFD4">
      <w:numFmt w:val="bullet"/>
      <w:lvlText w:val="•"/>
      <w:lvlJc w:val="left"/>
      <w:pPr>
        <w:ind w:left="3408" w:hanging="360"/>
      </w:pPr>
      <w:rPr>
        <w:rFonts w:hint="default"/>
        <w:lang w:val="fr-FR" w:eastAsia="en-US" w:bidi="ar-SA"/>
      </w:rPr>
    </w:lvl>
    <w:lvl w:ilvl="4" w:tplc="7B30741E">
      <w:numFmt w:val="bullet"/>
      <w:lvlText w:val="•"/>
      <w:lvlJc w:val="left"/>
      <w:pPr>
        <w:ind w:left="4258" w:hanging="360"/>
      </w:pPr>
      <w:rPr>
        <w:rFonts w:hint="default"/>
        <w:lang w:val="fr-FR" w:eastAsia="en-US" w:bidi="ar-SA"/>
      </w:rPr>
    </w:lvl>
    <w:lvl w:ilvl="5" w:tplc="0DDAD026">
      <w:numFmt w:val="bullet"/>
      <w:lvlText w:val="•"/>
      <w:lvlJc w:val="left"/>
      <w:pPr>
        <w:ind w:left="5108" w:hanging="360"/>
      </w:pPr>
      <w:rPr>
        <w:rFonts w:hint="default"/>
        <w:lang w:val="fr-FR" w:eastAsia="en-US" w:bidi="ar-SA"/>
      </w:rPr>
    </w:lvl>
    <w:lvl w:ilvl="6" w:tplc="BE545852">
      <w:numFmt w:val="bullet"/>
      <w:lvlText w:val="•"/>
      <w:lvlJc w:val="left"/>
      <w:pPr>
        <w:ind w:left="5957" w:hanging="360"/>
      </w:pPr>
      <w:rPr>
        <w:rFonts w:hint="default"/>
        <w:lang w:val="fr-FR" w:eastAsia="en-US" w:bidi="ar-SA"/>
      </w:rPr>
    </w:lvl>
    <w:lvl w:ilvl="7" w:tplc="CCE89DE6">
      <w:numFmt w:val="bullet"/>
      <w:lvlText w:val="•"/>
      <w:lvlJc w:val="left"/>
      <w:pPr>
        <w:ind w:left="6807" w:hanging="360"/>
      </w:pPr>
      <w:rPr>
        <w:rFonts w:hint="default"/>
        <w:lang w:val="fr-FR" w:eastAsia="en-US" w:bidi="ar-SA"/>
      </w:rPr>
    </w:lvl>
    <w:lvl w:ilvl="8" w:tplc="E9261BC4">
      <w:numFmt w:val="bullet"/>
      <w:lvlText w:val="•"/>
      <w:lvlJc w:val="left"/>
      <w:pPr>
        <w:ind w:left="7657" w:hanging="360"/>
      </w:pPr>
      <w:rPr>
        <w:rFonts w:hint="default"/>
        <w:lang w:val="fr-FR" w:eastAsia="en-US" w:bidi="ar-SA"/>
      </w:rPr>
    </w:lvl>
  </w:abstractNum>
  <w:abstractNum w:abstractNumId="6" w15:restartNumberingAfterBreak="0">
    <w:nsid w:val="75A174EB"/>
    <w:multiLevelType w:val="multilevel"/>
    <w:tmpl w:val="5E26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14A6B"/>
    <w:multiLevelType w:val="multilevel"/>
    <w:tmpl w:val="6786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057391">
    <w:abstractNumId w:val="5"/>
  </w:num>
  <w:num w:numId="2" w16cid:durableId="1887327890">
    <w:abstractNumId w:val="0"/>
  </w:num>
  <w:num w:numId="3" w16cid:durableId="1474131474">
    <w:abstractNumId w:val="7"/>
  </w:num>
  <w:num w:numId="4" w16cid:durableId="1940480022">
    <w:abstractNumId w:val="6"/>
  </w:num>
  <w:num w:numId="5" w16cid:durableId="1563715659">
    <w:abstractNumId w:val="2"/>
  </w:num>
  <w:num w:numId="6" w16cid:durableId="871309789">
    <w:abstractNumId w:val="4"/>
  </w:num>
  <w:num w:numId="7" w16cid:durableId="779684254">
    <w:abstractNumId w:val="1"/>
  </w:num>
  <w:num w:numId="8" w16cid:durableId="4935680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EEF"/>
    <w:rsid w:val="000C0450"/>
    <w:rsid w:val="000C7EEF"/>
    <w:rsid w:val="00110294"/>
    <w:rsid w:val="00112921"/>
    <w:rsid w:val="00113E29"/>
    <w:rsid w:val="00334C13"/>
    <w:rsid w:val="003667EB"/>
    <w:rsid w:val="003D2FC4"/>
    <w:rsid w:val="00581CAA"/>
    <w:rsid w:val="005E235B"/>
    <w:rsid w:val="006013FA"/>
    <w:rsid w:val="00790B1A"/>
    <w:rsid w:val="007950EF"/>
    <w:rsid w:val="007B7B01"/>
    <w:rsid w:val="008371E5"/>
    <w:rsid w:val="00974C29"/>
    <w:rsid w:val="00B03E7B"/>
    <w:rsid w:val="00BC644C"/>
    <w:rsid w:val="00C76134"/>
    <w:rsid w:val="00CA1605"/>
    <w:rsid w:val="00D84653"/>
    <w:rsid w:val="00EA7847"/>
    <w:rsid w:val="00F26F8B"/>
    <w:rsid w:val="00F73759"/>
    <w:rsid w:val="00FB73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44470"/>
  <w15:docId w15:val="{D9251E2C-5031-AB45-8DC5-F60C52752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fr-FR"/>
    </w:rPr>
  </w:style>
  <w:style w:type="paragraph" w:styleId="Titre1">
    <w:name w:val="heading 1"/>
    <w:basedOn w:val="Normal"/>
    <w:uiPriority w:val="9"/>
    <w:qFormat/>
    <w:pPr>
      <w:spacing w:line="375" w:lineRule="exact"/>
      <w:ind w:left="143"/>
      <w:outlineLvl w:val="0"/>
    </w:pPr>
    <w:rPr>
      <w:b/>
      <w:bCs/>
      <w:sz w:val="32"/>
      <w:szCs w:val="32"/>
    </w:rPr>
  </w:style>
  <w:style w:type="paragraph" w:styleId="Titre2">
    <w:name w:val="heading 2"/>
    <w:basedOn w:val="Normal"/>
    <w:next w:val="Normal"/>
    <w:link w:val="Titre2Car"/>
    <w:uiPriority w:val="9"/>
    <w:semiHidden/>
    <w:unhideWhenUsed/>
    <w:qFormat/>
    <w:rsid w:val="000C045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43"/>
    </w:pPr>
    <w:rPr>
      <w:sz w:val="28"/>
      <w:szCs w:val="28"/>
    </w:rPr>
  </w:style>
  <w:style w:type="paragraph" w:styleId="Paragraphedeliste">
    <w:name w:val="List Paragraph"/>
    <w:basedOn w:val="Normal"/>
    <w:uiPriority w:val="1"/>
    <w:qFormat/>
    <w:pPr>
      <w:ind w:left="863" w:hanging="360"/>
    </w:pPr>
  </w:style>
  <w:style w:type="paragraph" w:customStyle="1" w:styleId="TableParagraph">
    <w:name w:val="Table Paragraph"/>
    <w:basedOn w:val="Normal"/>
    <w:uiPriority w:val="1"/>
    <w:qFormat/>
    <w:pPr>
      <w:ind w:left="108"/>
    </w:pPr>
  </w:style>
  <w:style w:type="paragraph" w:styleId="En-tte">
    <w:name w:val="header"/>
    <w:basedOn w:val="Normal"/>
    <w:link w:val="En-tteCar"/>
    <w:uiPriority w:val="99"/>
    <w:unhideWhenUsed/>
    <w:rsid w:val="00F73759"/>
    <w:pPr>
      <w:tabs>
        <w:tab w:val="center" w:pos="4536"/>
        <w:tab w:val="right" w:pos="9072"/>
      </w:tabs>
    </w:pPr>
  </w:style>
  <w:style w:type="character" w:customStyle="1" w:styleId="En-tteCar">
    <w:name w:val="En-tête Car"/>
    <w:basedOn w:val="Policepardfaut"/>
    <w:link w:val="En-tte"/>
    <w:uiPriority w:val="99"/>
    <w:rsid w:val="00F73759"/>
    <w:rPr>
      <w:rFonts w:ascii="Cambria" w:eastAsia="Cambria" w:hAnsi="Cambria" w:cs="Cambria"/>
      <w:lang w:val="fr-FR"/>
    </w:rPr>
  </w:style>
  <w:style w:type="paragraph" w:styleId="Pieddepage">
    <w:name w:val="footer"/>
    <w:basedOn w:val="Normal"/>
    <w:link w:val="PieddepageCar"/>
    <w:uiPriority w:val="99"/>
    <w:unhideWhenUsed/>
    <w:rsid w:val="00F73759"/>
    <w:pPr>
      <w:tabs>
        <w:tab w:val="center" w:pos="4536"/>
        <w:tab w:val="right" w:pos="9072"/>
      </w:tabs>
    </w:pPr>
  </w:style>
  <w:style w:type="character" w:customStyle="1" w:styleId="PieddepageCar">
    <w:name w:val="Pied de page Car"/>
    <w:basedOn w:val="Policepardfaut"/>
    <w:link w:val="Pieddepage"/>
    <w:uiPriority w:val="99"/>
    <w:rsid w:val="00F73759"/>
    <w:rPr>
      <w:rFonts w:ascii="Cambria" w:eastAsia="Cambria" w:hAnsi="Cambria" w:cs="Cambria"/>
      <w:lang w:val="fr-FR"/>
    </w:rPr>
  </w:style>
  <w:style w:type="paragraph" w:styleId="NormalWeb">
    <w:name w:val="Normal (Web)"/>
    <w:basedOn w:val="Normal"/>
    <w:uiPriority w:val="99"/>
    <w:unhideWhenUsed/>
    <w:rsid w:val="000C0450"/>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C0450"/>
    <w:rPr>
      <w:b/>
      <w:bCs/>
    </w:rPr>
  </w:style>
  <w:style w:type="character" w:customStyle="1" w:styleId="Titre2Car">
    <w:name w:val="Titre 2 Car"/>
    <w:basedOn w:val="Policepardfaut"/>
    <w:link w:val="Titre2"/>
    <w:uiPriority w:val="9"/>
    <w:semiHidden/>
    <w:rsid w:val="000C0450"/>
    <w:rPr>
      <w:rFonts w:asciiTheme="majorHAnsi" w:eastAsiaTheme="majorEastAsia" w:hAnsiTheme="majorHAnsi" w:cstheme="majorBidi"/>
      <w:color w:val="365F91" w:themeColor="accent1" w:themeShade="BF"/>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3" Type="http://schemas.openxmlformats.org/officeDocument/2006/relationships/hyperlink" Target="mailto:contact@ecolesankali.com" TargetMode="External"/><Relationship Id="rId2" Type="http://schemas.openxmlformats.org/officeDocument/2006/relationships/hyperlink" Target="http://www.ecolesankali.com/" TargetMode="External"/><Relationship Id="rId1" Type="http://schemas.openxmlformats.org/officeDocument/2006/relationships/hyperlink" Target="mailto:contact@ecolesankali.com" TargetMode="External"/><Relationship Id="rId4" Type="http://schemas.openxmlformats.org/officeDocument/2006/relationships/hyperlink" Target="http://www.ecolesankal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623</Words>
  <Characters>3431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EMILIE RENON</dc:creator>
  <cp:lastModifiedBy>EcoleSANKALI</cp:lastModifiedBy>
  <cp:revision>2</cp:revision>
  <cp:lastPrinted>2025-12-17T15:53:00Z</cp:lastPrinted>
  <dcterms:created xsi:type="dcterms:W3CDTF">2026-05-20T13:47:00Z</dcterms:created>
  <dcterms:modified xsi:type="dcterms:W3CDTF">2026-05-20T13:47:00Z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Microsoft® Word pour Microsoft 365</vt:lpwstr>
  </property>
  <property fmtid="{D5CDD505-2E9C-101B-9397-08002B2CF9AE}" pid="4" name="LastSaved">
    <vt:filetime>2025-09-22T00:00:00Z</vt:filetime>
  </property>
  <property fmtid="{D5CDD505-2E9C-101B-9397-08002B2CF9AE}" pid="5" name="Producer">
    <vt:lpwstr>Microsoft® Word pour Microsoft 365</vt:lpwstr>
  </property>
</Properties>
</file>